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38" w:rsidRDefault="00C42038" w:rsidP="00E05BA4">
      <w:pPr>
        <w:jc w:val="center"/>
        <w:rPr>
          <w:sz w:val="28"/>
          <w:szCs w:val="28"/>
        </w:rPr>
      </w:pPr>
      <w:r w:rsidRPr="0062614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.25pt;height:54pt;visibility:visible">
            <v:imagedata r:id="rId5" o:title=""/>
          </v:shape>
        </w:pict>
      </w:r>
    </w:p>
    <w:p w:rsidR="00C42038" w:rsidRPr="00E05BA4" w:rsidRDefault="00C42038" w:rsidP="00E05BA4">
      <w:pPr>
        <w:spacing w:after="60" w:line="360" w:lineRule="auto"/>
        <w:jc w:val="center"/>
        <w:outlineLvl w:val="0"/>
        <w:rPr>
          <w:sz w:val="24"/>
          <w:szCs w:val="24"/>
        </w:rPr>
      </w:pPr>
      <w:r w:rsidRPr="00E05BA4">
        <w:rPr>
          <w:sz w:val="24"/>
          <w:szCs w:val="24"/>
        </w:rPr>
        <w:t>МИНИСТЕРСТВО ОБРАЗОВАНИЯ И НАУКИ РОССИЙСКОЙ ФЕДЕРАЦИИ</w:t>
      </w:r>
    </w:p>
    <w:p w:rsidR="00C42038" w:rsidRPr="00E05BA4" w:rsidRDefault="00C42038" w:rsidP="00E05BA4">
      <w:pPr>
        <w:ind w:right="-6"/>
        <w:jc w:val="center"/>
        <w:rPr>
          <w:b/>
          <w:bCs/>
          <w:sz w:val="24"/>
          <w:szCs w:val="24"/>
        </w:rPr>
      </w:pPr>
      <w:r w:rsidRPr="00E05BA4">
        <w:rPr>
          <w:b/>
          <w:bCs/>
          <w:sz w:val="24"/>
          <w:szCs w:val="24"/>
        </w:rPr>
        <w:t>ИНСТИТУТ СФЕРЫ ОБСЛУЖИВАНИЯ И ПРЕДПРИНИМАТЕЛЬСТВА (ФИЛИАЛ)</w:t>
      </w:r>
    </w:p>
    <w:p w:rsidR="00C42038" w:rsidRPr="00E05BA4" w:rsidRDefault="00C42038" w:rsidP="00E05BA4">
      <w:pPr>
        <w:ind w:right="-6"/>
        <w:jc w:val="center"/>
        <w:rPr>
          <w:b/>
          <w:bCs/>
          <w:sz w:val="24"/>
          <w:szCs w:val="24"/>
        </w:rPr>
      </w:pPr>
      <w:r w:rsidRPr="00E05BA4">
        <w:rPr>
          <w:b/>
          <w:bCs/>
          <w:sz w:val="24"/>
          <w:szCs w:val="24"/>
        </w:rPr>
        <w:t>ФЕДЕРАЛЬНОГО ГОСУДАРСТВЕННОГО БЮДЖЕТНОГО ОБРАЗОВАТЕЛЬНОГО УЧРЕЖДЕНИЯ ВЫСШЕГО ОБРАЗОВАНИЯ «ДОНСКОЙ ГОСУДАРСТВЕННЫЙ ТЕХНИЧЕСКИЙ УНИВЕРСИТЕТ» В Г. ШАХТЫ РОСТОВСКОЙ ОБЛАСТИ</w:t>
      </w:r>
    </w:p>
    <w:p w:rsidR="00C42038" w:rsidRPr="00E05BA4" w:rsidRDefault="00C42038" w:rsidP="00E05BA4">
      <w:pPr>
        <w:jc w:val="center"/>
        <w:rPr>
          <w:b/>
          <w:bCs/>
          <w:sz w:val="24"/>
          <w:szCs w:val="24"/>
        </w:rPr>
      </w:pPr>
      <w:r w:rsidRPr="00E05BA4">
        <w:rPr>
          <w:b/>
          <w:bCs/>
          <w:sz w:val="24"/>
          <w:szCs w:val="24"/>
        </w:rPr>
        <w:t>(ИСОиП (филиал) ДГТУ в г. Шахты)</w:t>
      </w:r>
    </w:p>
    <w:p w:rsidR="00C42038" w:rsidRDefault="00C42038" w:rsidP="00254DAE">
      <w:pPr>
        <w:pStyle w:val="BodyText3"/>
        <w:widowControl w:val="0"/>
        <w:ind w:left="-540"/>
        <w:jc w:val="center"/>
        <w:rPr>
          <w:b/>
          <w:sz w:val="28"/>
          <w:szCs w:val="28"/>
        </w:rPr>
      </w:pPr>
    </w:p>
    <w:p w:rsidR="00C42038" w:rsidRDefault="00C42038" w:rsidP="00254DAE">
      <w:pPr>
        <w:widowControl w:val="0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jc w:val="center"/>
        <w:rPr>
          <w:sz w:val="28"/>
          <w:szCs w:val="28"/>
        </w:rPr>
      </w:pPr>
    </w:p>
    <w:p w:rsidR="00C42038" w:rsidRDefault="00C42038" w:rsidP="00E05BA4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УТВЕРЖДАЮ</w:t>
      </w:r>
    </w:p>
    <w:p w:rsidR="00C42038" w:rsidRDefault="00C42038" w:rsidP="00E05BA4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Директор </w:t>
      </w:r>
    </w:p>
    <w:p w:rsidR="00C42038" w:rsidRDefault="00C42038" w:rsidP="00E05BA4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______________ Страданченко С.Г. </w:t>
      </w:r>
    </w:p>
    <w:p w:rsidR="00C42038" w:rsidRDefault="00C42038" w:rsidP="00E05BA4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«____»___________________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Pr="0073266B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C42038" w:rsidRDefault="00C42038" w:rsidP="00E05BA4">
      <w:pPr>
        <w:widowControl w:val="0"/>
        <w:ind w:left="4678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профессиональная программа </w:t>
      </w:r>
    </w:p>
    <w:p w:rsidR="00C42038" w:rsidRPr="000D363E" w:rsidRDefault="00C42038" w:rsidP="00254DAE">
      <w:pPr>
        <w:jc w:val="center"/>
        <w:rPr>
          <w:sz w:val="28"/>
          <w:szCs w:val="28"/>
        </w:rPr>
      </w:pPr>
      <w:r w:rsidRPr="00E0253F">
        <w:rPr>
          <w:sz w:val="28"/>
          <w:szCs w:val="28"/>
        </w:rPr>
        <w:t>«</w:t>
      </w:r>
      <w:r>
        <w:rPr>
          <w:sz w:val="28"/>
          <w:szCs w:val="28"/>
        </w:rPr>
        <w:t xml:space="preserve">Туристский </w:t>
      </w:r>
      <w:r w:rsidRPr="00E0253F">
        <w:rPr>
          <w:sz w:val="28"/>
          <w:szCs w:val="28"/>
        </w:rPr>
        <w:t>бизнес</w:t>
      </w:r>
      <w:r>
        <w:rPr>
          <w:sz w:val="28"/>
          <w:szCs w:val="28"/>
        </w:rPr>
        <w:t>: организация, технологии, инновации</w:t>
      </w:r>
      <w:r w:rsidRPr="00E0253F">
        <w:rPr>
          <w:sz w:val="28"/>
          <w:szCs w:val="28"/>
        </w:rPr>
        <w:t>»</w:t>
      </w: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0D363E" w:rsidRDefault="00C42038" w:rsidP="00254DAE">
      <w:pPr>
        <w:jc w:val="center"/>
        <w:rPr>
          <w:sz w:val="28"/>
          <w:szCs w:val="28"/>
        </w:rPr>
      </w:pPr>
    </w:p>
    <w:p w:rsidR="00C42038" w:rsidRPr="00815904" w:rsidRDefault="00C42038" w:rsidP="00254DAE">
      <w:pPr>
        <w:spacing w:line="360" w:lineRule="auto"/>
        <w:ind w:right="-1333"/>
        <w:jc w:val="both"/>
        <w:rPr>
          <w:sz w:val="28"/>
          <w:szCs w:val="28"/>
        </w:rPr>
      </w:pPr>
    </w:p>
    <w:p w:rsidR="00C42038" w:rsidRDefault="00C42038" w:rsidP="00254DAE">
      <w:pPr>
        <w:spacing w:line="360" w:lineRule="auto"/>
        <w:ind w:right="-1333"/>
        <w:jc w:val="both"/>
        <w:rPr>
          <w:sz w:val="28"/>
          <w:szCs w:val="28"/>
        </w:rPr>
      </w:pPr>
    </w:p>
    <w:p w:rsidR="00C42038" w:rsidRDefault="00C42038" w:rsidP="00254DAE">
      <w:pPr>
        <w:spacing w:line="360" w:lineRule="auto"/>
        <w:ind w:right="-1333"/>
        <w:jc w:val="both"/>
        <w:rPr>
          <w:sz w:val="28"/>
          <w:szCs w:val="28"/>
        </w:rPr>
      </w:pPr>
    </w:p>
    <w:p w:rsidR="00C42038" w:rsidRDefault="00C42038" w:rsidP="00E05BA4">
      <w:pPr>
        <w:ind w:left="4248" w:right="-1333"/>
        <w:rPr>
          <w:sz w:val="28"/>
          <w:szCs w:val="28"/>
        </w:rPr>
      </w:pPr>
      <w:r>
        <w:rPr>
          <w:sz w:val="28"/>
          <w:szCs w:val="28"/>
        </w:rPr>
        <w:t xml:space="preserve">  Шахты</w:t>
      </w:r>
    </w:p>
    <w:p w:rsidR="00C42038" w:rsidRPr="00815904" w:rsidRDefault="00C42038" w:rsidP="00E05BA4">
      <w:pPr>
        <w:ind w:left="4248" w:right="-1333"/>
        <w:rPr>
          <w:sz w:val="28"/>
          <w:szCs w:val="28"/>
        </w:rPr>
      </w:pPr>
      <w:r>
        <w:rPr>
          <w:sz w:val="28"/>
          <w:szCs w:val="28"/>
        </w:rPr>
        <w:t xml:space="preserve">    2017</w:t>
      </w:r>
    </w:p>
    <w:p w:rsidR="00C42038" w:rsidRDefault="00C42038" w:rsidP="00254DAE">
      <w:pPr>
        <w:widowControl w:val="0"/>
        <w:jc w:val="center"/>
        <w:rPr>
          <w:sz w:val="28"/>
        </w:rPr>
      </w:pPr>
      <w:r>
        <w:rPr>
          <w:sz w:val="28"/>
        </w:rPr>
        <w:t>1. ОБЛАСТЬ ПРИМЕНЕНИЯ</w:t>
      </w:r>
    </w:p>
    <w:p w:rsidR="00C42038" w:rsidRDefault="00C42038" w:rsidP="00254DAE">
      <w:pPr>
        <w:widowControl w:val="0"/>
        <w:ind w:firstLine="709"/>
        <w:jc w:val="both"/>
        <w:rPr>
          <w:b/>
          <w:sz w:val="28"/>
        </w:rPr>
      </w:pPr>
    </w:p>
    <w:p w:rsidR="00C42038" w:rsidRDefault="00C42038" w:rsidP="00254DAE">
      <w:pPr>
        <w:widowControl w:val="0"/>
        <w:tabs>
          <w:tab w:val="left" w:pos="900"/>
        </w:tabs>
        <w:ind w:firstLine="540"/>
        <w:jc w:val="both"/>
        <w:rPr>
          <w:sz w:val="28"/>
        </w:rPr>
      </w:pPr>
      <w:r>
        <w:rPr>
          <w:sz w:val="28"/>
        </w:rPr>
        <w:t>1.1. Категории слушателей, на обучение которых рассчитана дополнительная профессиональная программа (далее – программа):</w:t>
      </w:r>
    </w:p>
    <w:p w:rsidR="00C42038" w:rsidRPr="00242331" w:rsidRDefault="00C42038" w:rsidP="00254DAE">
      <w:pPr>
        <w:ind w:firstLine="709"/>
        <w:jc w:val="both"/>
        <w:rPr>
          <w:sz w:val="28"/>
          <w:szCs w:val="28"/>
        </w:rPr>
      </w:pPr>
      <w:r w:rsidRPr="00145C21">
        <w:rPr>
          <w:sz w:val="28"/>
          <w:szCs w:val="28"/>
        </w:rPr>
        <w:t xml:space="preserve">Специалисты предприятий (объединений), организаций и учреждений, государственные служащие, незанятое население и безработные специалисты, имеющие </w:t>
      </w:r>
      <w:r w:rsidRPr="00145C21">
        <w:rPr>
          <w:bCs/>
          <w:sz w:val="28"/>
          <w:szCs w:val="28"/>
        </w:rPr>
        <w:t xml:space="preserve">высшее </w:t>
      </w:r>
      <w:r>
        <w:rPr>
          <w:bCs/>
          <w:sz w:val="28"/>
          <w:szCs w:val="28"/>
        </w:rPr>
        <w:t xml:space="preserve">профессиональное </w:t>
      </w:r>
      <w:r w:rsidRPr="00145C21">
        <w:rPr>
          <w:bCs/>
          <w:sz w:val="28"/>
          <w:szCs w:val="28"/>
        </w:rPr>
        <w:t xml:space="preserve">и среднее </w:t>
      </w:r>
      <w:r>
        <w:rPr>
          <w:bCs/>
          <w:sz w:val="28"/>
          <w:szCs w:val="28"/>
        </w:rPr>
        <w:t xml:space="preserve">профессиональное </w:t>
      </w:r>
      <w:r w:rsidRPr="00145C21">
        <w:rPr>
          <w:bCs/>
          <w:sz w:val="28"/>
          <w:szCs w:val="28"/>
        </w:rPr>
        <w:t>образование.</w:t>
      </w:r>
    </w:p>
    <w:p w:rsidR="00C42038" w:rsidRDefault="00C42038" w:rsidP="00254DAE">
      <w:pPr>
        <w:tabs>
          <w:tab w:val="left" w:pos="900"/>
          <w:tab w:val="num" w:pos="1080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>1.2. С</w:t>
      </w:r>
      <w:r>
        <w:rPr>
          <w:sz w:val="28"/>
          <w:szCs w:val="28"/>
        </w:rPr>
        <w:t xml:space="preserve">фера применения слушателями полученных профессиональных компетенций, умений и знаний: </w:t>
      </w:r>
    </w:p>
    <w:p w:rsidR="00C42038" w:rsidRDefault="00C42038" w:rsidP="00254DAE">
      <w:pPr>
        <w:numPr>
          <w:ilvl w:val="0"/>
          <w:numId w:val="8"/>
        </w:numPr>
        <w:tabs>
          <w:tab w:val="clear" w:pos="2700"/>
          <w:tab w:val="left" w:pos="900"/>
          <w:tab w:val="num" w:pos="1080"/>
          <w:tab w:val="num" w:pos="21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сферы туризма и индустрии гостеприимства;</w:t>
      </w:r>
    </w:p>
    <w:p w:rsidR="00C42038" w:rsidRDefault="00C42038" w:rsidP="00254DAE">
      <w:pPr>
        <w:numPr>
          <w:ilvl w:val="0"/>
          <w:numId w:val="8"/>
        </w:numPr>
        <w:tabs>
          <w:tab w:val="clear" w:pos="2700"/>
          <w:tab w:val="left" w:pos="900"/>
          <w:tab w:val="num" w:pos="1080"/>
          <w:tab w:val="num" w:pos="21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организации, реализующие ОПОП по направлению «Туризм».</w:t>
      </w:r>
    </w:p>
    <w:p w:rsidR="00C42038" w:rsidRDefault="00C42038" w:rsidP="00254DAE">
      <w:pPr>
        <w:tabs>
          <w:tab w:val="left" w:pos="900"/>
          <w:tab w:val="num" w:pos="2700"/>
        </w:tabs>
        <w:jc w:val="both"/>
        <w:rPr>
          <w:sz w:val="28"/>
          <w:szCs w:val="28"/>
        </w:rPr>
      </w:pPr>
    </w:p>
    <w:p w:rsidR="00C42038" w:rsidRDefault="00C42038" w:rsidP="00254DAE">
      <w:pPr>
        <w:pStyle w:val="List"/>
        <w:widowControl w:val="0"/>
        <w:ind w:left="0" w:firstLine="737"/>
        <w:jc w:val="center"/>
        <w:rPr>
          <w:rFonts w:ascii="Times New Roman" w:hAnsi="Times New Roman" w:cs="Times New Roman"/>
          <w:b/>
          <w:bCs/>
          <w:sz w:val="28"/>
        </w:rPr>
      </w:pPr>
    </w:p>
    <w:p w:rsidR="00C42038" w:rsidRDefault="00C42038" w:rsidP="00254DAE">
      <w:pPr>
        <w:pStyle w:val="List"/>
        <w:widowControl w:val="0"/>
        <w:ind w:left="0" w:firstLine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 ХАРАКТЕРИСТИКА ПОДГОТОВКИ ПО ПРОГРАММЕ </w:t>
      </w:r>
    </w:p>
    <w:p w:rsidR="00C42038" w:rsidRDefault="00C42038" w:rsidP="00254DAE">
      <w:pPr>
        <w:widowControl w:val="0"/>
        <w:ind w:firstLine="737"/>
        <w:jc w:val="both"/>
        <w:rPr>
          <w:sz w:val="28"/>
        </w:rPr>
      </w:pPr>
    </w:p>
    <w:p w:rsidR="00C42038" w:rsidRDefault="00C42038" w:rsidP="00254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Цели программы: </w:t>
      </w:r>
      <w:r w:rsidRPr="00CA4692">
        <w:rPr>
          <w:sz w:val="28"/>
          <w:szCs w:val="28"/>
        </w:rPr>
        <w:t xml:space="preserve">получение теоретических знаний и практических навыков по организации </w:t>
      </w:r>
      <w:r>
        <w:rPr>
          <w:sz w:val="28"/>
          <w:szCs w:val="28"/>
        </w:rPr>
        <w:t>туристского бизнеса</w:t>
      </w:r>
      <w:r w:rsidRPr="00CA4692">
        <w:rPr>
          <w:sz w:val="28"/>
          <w:szCs w:val="28"/>
        </w:rPr>
        <w:t xml:space="preserve">, овладение современными технологиями </w:t>
      </w:r>
      <w:r>
        <w:rPr>
          <w:sz w:val="28"/>
          <w:szCs w:val="28"/>
        </w:rPr>
        <w:t>туристского</w:t>
      </w:r>
      <w:r w:rsidRPr="00CA4692">
        <w:rPr>
          <w:sz w:val="28"/>
          <w:szCs w:val="28"/>
        </w:rPr>
        <w:t xml:space="preserve"> бизнеса.</w:t>
      </w:r>
    </w:p>
    <w:p w:rsidR="00C42038" w:rsidRDefault="00C42038" w:rsidP="00254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Нормативный срок освоения программы – 72 часа.</w:t>
      </w:r>
    </w:p>
    <w:p w:rsidR="00C42038" w:rsidRDefault="00C42038" w:rsidP="00254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Формы обучения – очная, заочная, очно-заочная, очно-заочная с использование дистанционных технологий.</w:t>
      </w:r>
    </w:p>
    <w:p w:rsidR="00C42038" w:rsidRPr="00CA4692" w:rsidRDefault="00C42038" w:rsidP="00254DAE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C42038" w:rsidRDefault="00C42038" w:rsidP="00254DAE">
      <w:pPr>
        <w:pStyle w:val="BodyTextIndent2"/>
        <w:widowControl w:val="0"/>
        <w:tabs>
          <w:tab w:val="left" w:pos="993"/>
          <w:tab w:val="left" w:pos="1418"/>
        </w:tabs>
        <w:spacing w:line="240" w:lineRule="auto"/>
        <w:ind w:firstLine="709"/>
        <w:jc w:val="both"/>
      </w:pPr>
      <w:r w:rsidRPr="00CA4692">
        <w:rPr>
          <w:sz w:val="28"/>
          <w:szCs w:val="28"/>
        </w:rPr>
        <w:t>3. ТРЕБОВАНИЯ К РЕЗУЛЬТАТАМ ОСВОЕНИЯ ПРОГРАММЫ</w:t>
      </w:r>
      <w:r>
        <w:t xml:space="preserve"> </w:t>
      </w:r>
    </w:p>
    <w:p w:rsidR="00C42038" w:rsidRDefault="00C42038" w:rsidP="00254DAE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Слушатель, </w:t>
      </w:r>
      <w:r>
        <w:rPr>
          <w:sz w:val="28"/>
        </w:rPr>
        <w:t>освоивший программу, должен:</w:t>
      </w:r>
    </w:p>
    <w:p w:rsidR="00C42038" w:rsidRDefault="00C42038" w:rsidP="00254DA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О</w:t>
      </w:r>
      <w:r w:rsidRPr="00D00479">
        <w:rPr>
          <w:sz w:val="28"/>
          <w:szCs w:val="28"/>
        </w:rPr>
        <w:t>бладать следующими профессиональными компетенциями (ПК):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готовность к применению прикладных методов исследовательской деятельности в туризме (ПК-8);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готовность к применению инновационных технологий в туристской деятельности и новых форм обслуживания потребителей и (или) туристов (ПК-9);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готовность к разработке туристского продукта на основе современных технологий (ПК-10);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способность к продвижению и реализации туристского продукта с использованием информационных и коммуникативных технологий (ПК-11);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способность использовать нормативные документы по качеству, стандартизации и сертификации в туристской индустрии (ПК-12).</w:t>
      </w:r>
    </w:p>
    <w:p w:rsidR="00C42038" w:rsidRPr="00242331" w:rsidRDefault="00C42038" w:rsidP="00254DAE">
      <w:pPr>
        <w:tabs>
          <w:tab w:val="left" w:pos="993"/>
        </w:tabs>
        <w:ind w:firstLine="709"/>
        <w:rPr>
          <w:sz w:val="28"/>
          <w:szCs w:val="28"/>
        </w:rPr>
      </w:pPr>
      <w:r w:rsidRPr="00242331">
        <w:rPr>
          <w:sz w:val="28"/>
          <w:szCs w:val="28"/>
        </w:rPr>
        <w:t xml:space="preserve">3.2. владеть: </w:t>
      </w:r>
    </w:p>
    <w:p w:rsidR="00C42038" w:rsidRPr="00F60A45" w:rsidRDefault="00C42038" w:rsidP="00254DAE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60A45">
        <w:rPr>
          <w:sz w:val="28"/>
          <w:szCs w:val="28"/>
        </w:rPr>
        <w:t>методами исследовательской деятельности в туризме;</w:t>
      </w:r>
    </w:p>
    <w:p w:rsidR="00C42038" w:rsidRPr="00F60A45" w:rsidRDefault="00C42038" w:rsidP="00254DAE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60A45">
        <w:rPr>
          <w:sz w:val="28"/>
          <w:szCs w:val="28"/>
        </w:rPr>
        <w:t>навыками внедрения инновационных технологий в туристской деятельности и новых форм обслуживания потребителей и (или) туристов;</w:t>
      </w:r>
    </w:p>
    <w:p w:rsidR="00C42038" w:rsidRPr="00F60A45" w:rsidRDefault="00C42038" w:rsidP="00254DAE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60A45">
        <w:rPr>
          <w:sz w:val="28"/>
          <w:szCs w:val="28"/>
        </w:rPr>
        <w:t xml:space="preserve">технологиями разработки туристского продукта; </w:t>
      </w:r>
    </w:p>
    <w:p w:rsidR="00C42038" w:rsidRPr="00F60A45" w:rsidRDefault="00C42038" w:rsidP="00254DAE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60A45">
        <w:rPr>
          <w:sz w:val="28"/>
          <w:szCs w:val="28"/>
        </w:rPr>
        <w:t>технологиями продвижения и реализации туристского продукта с использованием информационных и коммуникативных технологий;</w:t>
      </w:r>
    </w:p>
    <w:p w:rsidR="00C42038" w:rsidRPr="00F60A45" w:rsidRDefault="00C42038" w:rsidP="00254DAE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60A45">
        <w:rPr>
          <w:sz w:val="28"/>
          <w:szCs w:val="28"/>
        </w:rPr>
        <w:t>навыками применения нормативных документов по качеству, стандартизации и сертификации в туристской индустрии.</w:t>
      </w:r>
    </w:p>
    <w:p w:rsidR="00C42038" w:rsidRPr="00242331" w:rsidRDefault="00C42038" w:rsidP="00254DAE">
      <w:pPr>
        <w:tabs>
          <w:tab w:val="left" w:pos="567"/>
        </w:tabs>
        <w:ind w:left="709"/>
        <w:rPr>
          <w:sz w:val="28"/>
          <w:szCs w:val="28"/>
        </w:rPr>
      </w:pPr>
      <w:r w:rsidRPr="00242331">
        <w:rPr>
          <w:sz w:val="28"/>
          <w:szCs w:val="28"/>
        </w:rPr>
        <w:t xml:space="preserve">3.3. уметь: </w:t>
      </w:r>
    </w:p>
    <w:p w:rsidR="00C42038" w:rsidRPr="00F60A45" w:rsidRDefault="00C42038" w:rsidP="00F60A45">
      <w:pPr>
        <w:pStyle w:val="ConsPlusNormal"/>
        <w:numPr>
          <w:ilvl w:val="0"/>
          <w:numId w:val="15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применять прикладные методы исследовательской деятельности в туризме;</w:t>
      </w:r>
    </w:p>
    <w:p w:rsidR="00C42038" w:rsidRPr="00F60A45" w:rsidRDefault="00C42038" w:rsidP="00F60A45">
      <w:pPr>
        <w:pStyle w:val="ConsPlusNormal"/>
        <w:numPr>
          <w:ilvl w:val="0"/>
          <w:numId w:val="15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осуществлять выбор инновационных технологий в туристской деятельности и новых форм обслуживания потребителей и (или) туристов;</w:t>
      </w:r>
    </w:p>
    <w:p w:rsidR="00C42038" w:rsidRPr="00F60A45" w:rsidRDefault="00C42038" w:rsidP="00F60A45">
      <w:pPr>
        <w:pStyle w:val="ConsPlusNormal"/>
        <w:numPr>
          <w:ilvl w:val="0"/>
          <w:numId w:val="15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разрабатывать туристский продукт на основе современных технологий;</w:t>
      </w:r>
    </w:p>
    <w:p w:rsidR="00C42038" w:rsidRPr="00F60A45" w:rsidRDefault="00C42038" w:rsidP="00F60A45">
      <w:pPr>
        <w:pStyle w:val="ConsPlusNormal"/>
        <w:numPr>
          <w:ilvl w:val="0"/>
          <w:numId w:val="15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использовать информационные и коммуникативные технологии продвижения и реализации туристского продукта;</w:t>
      </w:r>
    </w:p>
    <w:p w:rsidR="00C42038" w:rsidRPr="00F60A45" w:rsidRDefault="00C42038" w:rsidP="00F60A45">
      <w:pPr>
        <w:pStyle w:val="ConsPlusNormal"/>
        <w:numPr>
          <w:ilvl w:val="0"/>
          <w:numId w:val="15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осуществлять выбор нормативных документов по качеству, стандартизации и сертификации в туристской индустрии и использовать их в туристской деятельности.</w:t>
      </w:r>
    </w:p>
    <w:p w:rsidR="00C42038" w:rsidRDefault="00C42038" w:rsidP="00254DAE">
      <w:pPr>
        <w:tabs>
          <w:tab w:val="left" w:pos="993"/>
        </w:tabs>
        <w:ind w:firstLine="709"/>
        <w:rPr>
          <w:sz w:val="28"/>
          <w:szCs w:val="28"/>
        </w:rPr>
      </w:pPr>
      <w:r w:rsidRPr="00242331">
        <w:rPr>
          <w:sz w:val="28"/>
          <w:szCs w:val="28"/>
        </w:rPr>
        <w:t xml:space="preserve">3.4. знать: 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прикладны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A45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0A45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в туризме;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инновационны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A45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A45">
        <w:rPr>
          <w:rFonts w:ascii="Times New Roman" w:hAnsi="Times New Roman" w:cs="Times New Roman"/>
          <w:sz w:val="28"/>
          <w:szCs w:val="28"/>
        </w:rPr>
        <w:t xml:space="preserve"> в туристской деятельности и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A4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0A45">
        <w:rPr>
          <w:rFonts w:ascii="Times New Roman" w:hAnsi="Times New Roman" w:cs="Times New Roman"/>
          <w:sz w:val="28"/>
          <w:szCs w:val="28"/>
        </w:rPr>
        <w:t xml:space="preserve"> обслуживания потребителей и (или) туристов;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F60A45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A45">
        <w:rPr>
          <w:rFonts w:ascii="Times New Roman" w:hAnsi="Times New Roman" w:cs="Times New Roman"/>
          <w:sz w:val="28"/>
          <w:szCs w:val="28"/>
        </w:rPr>
        <w:t xml:space="preserve"> туристского продукта на основе современных технологий;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F60A45">
        <w:rPr>
          <w:rFonts w:ascii="Times New Roman" w:hAnsi="Times New Roman" w:cs="Times New Roman"/>
          <w:sz w:val="28"/>
          <w:szCs w:val="28"/>
        </w:rPr>
        <w:t>продвижени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0A45">
        <w:rPr>
          <w:rFonts w:ascii="Times New Roman" w:hAnsi="Times New Roman" w:cs="Times New Roman"/>
          <w:sz w:val="28"/>
          <w:szCs w:val="28"/>
        </w:rPr>
        <w:t xml:space="preserve"> и реализации туристского продукта с использованием информационных и коммуникативных технологий;</w:t>
      </w:r>
    </w:p>
    <w:p w:rsidR="00C42038" w:rsidRPr="00F60A45" w:rsidRDefault="00C42038" w:rsidP="00F60A45">
      <w:pPr>
        <w:pStyle w:val="ConsPlusNormal"/>
        <w:numPr>
          <w:ilvl w:val="0"/>
          <w:numId w:val="14"/>
        </w:numPr>
        <w:tabs>
          <w:tab w:val="clear" w:pos="2700"/>
          <w:tab w:val="left" w:pos="1080"/>
          <w:tab w:val="num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45">
        <w:rPr>
          <w:rFonts w:ascii="Times New Roman" w:hAnsi="Times New Roman" w:cs="Times New Roman"/>
          <w:sz w:val="28"/>
          <w:szCs w:val="28"/>
        </w:rPr>
        <w:t>нормативные документы по качеству, стандартизации и сертификации в туристской индустрии.</w:t>
      </w:r>
    </w:p>
    <w:p w:rsidR="00C42038" w:rsidRDefault="00C42038" w:rsidP="00254DAE">
      <w:pPr>
        <w:widowControl w:val="0"/>
        <w:jc w:val="both"/>
        <w:rPr>
          <w:sz w:val="28"/>
        </w:rPr>
      </w:pPr>
    </w:p>
    <w:p w:rsidR="00C42038" w:rsidRDefault="00C42038" w:rsidP="00254DAE">
      <w:pPr>
        <w:widowControl w:val="0"/>
        <w:jc w:val="center"/>
        <w:rPr>
          <w:sz w:val="28"/>
        </w:rPr>
      </w:pPr>
      <w:r>
        <w:rPr>
          <w:sz w:val="28"/>
        </w:rPr>
        <w:t xml:space="preserve">4. ТРЕБОВАНИЯ К СТРУКТУРЕ ПРОГРАММЫ </w:t>
      </w:r>
    </w:p>
    <w:p w:rsidR="00C42038" w:rsidRDefault="00C42038" w:rsidP="00254DAE">
      <w:pPr>
        <w:widowControl w:val="0"/>
        <w:jc w:val="center"/>
        <w:rPr>
          <w:b/>
          <w:sz w:val="28"/>
        </w:rPr>
      </w:pPr>
    </w:p>
    <w:p w:rsidR="00C42038" w:rsidRDefault="00C42038" w:rsidP="00254DA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изучение следующих модулей:</w:t>
      </w:r>
    </w:p>
    <w:p w:rsidR="00C42038" w:rsidRPr="004730B6" w:rsidRDefault="00C42038" w:rsidP="00254DA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30B6">
        <w:rPr>
          <w:sz w:val="28"/>
          <w:szCs w:val="28"/>
        </w:rPr>
        <w:t xml:space="preserve">Основы </w:t>
      </w:r>
      <w:r>
        <w:rPr>
          <w:sz w:val="28"/>
          <w:szCs w:val="28"/>
        </w:rPr>
        <w:t>туристского</w:t>
      </w:r>
      <w:r w:rsidRPr="004730B6">
        <w:rPr>
          <w:sz w:val="28"/>
          <w:szCs w:val="28"/>
        </w:rPr>
        <w:t xml:space="preserve"> бизнеса</w:t>
      </w:r>
    </w:p>
    <w:p w:rsidR="00C42038" w:rsidRDefault="00C42038" w:rsidP="00254DA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30B6">
        <w:rPr>
          <w:sz w:val="28"/>
          <w:szCs w:val="28"/>
        </w:rPr>
        <w:t xml:space="preserve">Технологии в </w:t>
      </w:r>
      <w:r>
        <w:rPr>
          <w:sz w:val="28"/>
          <w:szCs w:val="28"/>
        </w:rPr>
        <w:t>туристском</w:t>
      </w:r>
      <w:r w:rsidRPr="004730B6">
        <w:rPr>
          <w:sz w:val="28"/>
          <w:szCs w:val="28"/>
        </w:rPr>
        <w:t xml:space="preserve"> бизнесе</w:t>
      </w:r>
    </w:p>
    <w:p w:rsidR="00C42038" w:rsidRDefault="00C42038" w:rsidP="00254DAE">
      <w:pPr>
        <w:widowControl w:val="0"/>
        <w:ind w:firstLine="540"/>
        <w:jc w:val="both"/>
        <w:rPr>
          <w:sz w:val="28"/>
          <w:szCs w:val="28"/>
        </w:rPr>
      </w:pPr>
    </w:p>
    <w:p w:rsidR="00C42038" w:rsidRDefault="00C42038" w:rsidP="00254DAE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программы</w:t>
      </w:r>
    </w:p>
    <w:p w:rsidR="00C42038" w:rsidRDefault="00C42038" w:rsidP="00254DAE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W w:w="9999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55"/>
        <w:gridCol w:w="4447"/>
        <w:gridCol w:w="1211"/>
        <w:gridCol w:w="1244"/>
        <w:gridCol w:w="1222"/>
        <w:gridCol w:w="1320"/>
      </w:tblGrid>
      <w:tr w:rsidR="00C42038" w:rsidTr="00B918CA">
        <w:trPr>
          <w:cantSplit/>
          <w:trHeight w:val="421"/>
          <w:jc w:val="center"/>
        </w:trPr>
        <w:tc>
          <w:tcPr>
            <w:tcW w:w="555" w:type="dxa"/>
            <w:vMerge w:val="restart"/>
          </w:tcPr>
          <w:p w:rsidR="00C42038" w:rsidRPr="0084352D" w:rsidRDefault="00C42038" w:rsidP="00B918CA">
            <w:pPr>
              <w:rPr>
                <w:b/>
              </w:rPr>
            </w:pPr>
            <w:r w:rsidRPr="0084352D">
              <w:rPr>
                <w:b/>
              </w:rPr>
              <w:t>№ п/п</w:t>
            </w:r>
          </w:p>
        </w:tc>
        <w:tc>
          <w:tcPr>
            <w:tcW w:w="4447" w:type="dxa"/>
            <w:vMerge w:val="restart"/>
          </w:tcPr>
          <w:p w:rsidR="00C42038" w:rsidRPr="0084352D" w:rsidRDefault="00C42038" w:rsidP="00B918CA">
            <w:pPr>
              <w:rPr>
                <w:b/>
              </w:rPr>
            </w:pPr>
            <w:r w:rsidRPr="0084352D">
              <w:rPr>
                <w:b/>
              </w:rPr>
              <w:t>Наименование модулей</w:t>
            </w:r>
          </w:p>
        </w:tc>
        <w:tc>
          <w:tcPr>
            <w:tcW w:w="1211" w:type="dxa"/>
            <w:vMerge w:val="restart"/>
          </w:tcPr>
          <w:p w:rsidR="00C42038" w:rsidRPr="0084352D" w:rsidRDefault="00C42038" w:rsidP="00B918CA">
            <w:pPr>
              <w:jc w:val="center"/>
              <w:rPr>
                <w:b/>
              </w:rPr>
            </w:pPr>
            <w:r w:rsidRPr="0084352D">
              <w:rPr>
                <w:b/>
              </w:rPr>
              <w:t>Всего</w:t>
            </w:r>
          </w:p>
          <w:p w:rsidR="00C42038" w:rsidRPr="0084352D" w:rsidRDefault="00C42038" w:rsidP="00B918CA">
            <w:pPr>
              <w:jc w:val="center"/>
              <w:rPr>
                <w:b/>
              </w:rPr>
            </w:pPr>
            <w:r w:rsidRPr="0084352D">
              <w:rPr>
                <w:b/>
              </w:rPr>
              <w:t>часов</w:t>
            </w:r>
          </w:p>
        </w:tc>
        <w:tc>
          <w:tcPr>
            <w:tcW w:w="2466" w:type="dxa"/>
            <w:gridSpan w:val="2"/>
          </w:tcPr>
          <w:p w:rsidR="00C42038" w:rsidRPr="0084352D" w:rsidRDefault="00C42038" w:rsidP="00B918CA">
            <w:pPr>
              <w:jc w:val="center"/>
              <w:rPr>
                <w:b/>
              </w:rPr>
            </w:pPr>
            <w:r w:rsidRPr="0084352D">
              <w:rPr>
                <w:b/>
              </w:rPr>
              <w:t>В том числе</w:t>
            </w:r>
          </w:p>
        </w:tc>
        <w:tc>
          <w:tcPr>
            <w:tcW w:w="1320" w:type="dxa"/>
            <w:vMerge w:val="restart"/>
          </w:tcPr>
          <w:p w:rsidR="00C42038" w:rsidRPr="0084352D" w:rsidRDefault="00C42038" w:rsidP="00B918CA">
            <w:pPr>
              <w:jc w:val="center"/>
              <w:rPr>
                <w:b/>
              </w:rPr>
            </w:pPr>
            <w:r w:rsidRPr="0084352D">
              <w:rPr>
                <w:b/>
              </w:rPr>
              <w:t>Форма контроля</w:t>
            </w:r>
          </w:p>
        </w:tc>
      </w:tr>
      <w:tr w:rsidR="00C42038" w:rsidTr="00B918CA">
        <w:trPr>
          <w:cantSplit/>
          <w:trHeight w:val="20"/>
          <w:jc w:val="center"/>
        </w:trPr>
        <w:tc>
          <w:tcPr>
            <w:tcW w:w="555" w:type="dxa"/>
            <w:vMerge/>
            <w:vAlign w:val="center"/>
          </w:tcPr>
          <w:p w:rsidR="00C42038" w:rsidRPr="0084352D" w:rsidRDefault="00C42038" w:rsidP="00B918CA">
            <w:pPr>
              <w:rPr>
                <w:b/>
              </w:rPr>
            </w:pPr>
          </w:p>
        </w:tc>
        <w:tc>
          <w:tcPr>
            <w:tcW w:w="4447" w:type="dxa"/>
            <w:vMerge/>
            <w:vAlign w:val="center"/>
          </w:tcPr>
          <w:p w:rsidR="00C42038" w:rsidRPr="0084352D" w:rsidRDefault="00C42038" w:rsidP="00B918CA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C42038" w:rsidRPr="0084352D" w:rsidRDefault="00C42038" w:rsidP="00B918CA">
            <w:pPr>
              <w:rPr>
                <w:b/>
              </w:rPr>
            </w:pPr>
          </w:p>
        </w:tc>
        <w:tc>
          <w:tcPr>
            <w:tcW w:w="1244" w:type="dxa"/>
          </w:tcPr>
          <w:p w:rsidR="00C42038" w:rsidRPr="0084352D" w:rsidRDefault="00C42038" w:rsidP="00B918CA">
            <w:pPr>
              <w:jc w:val="center"/>
              <w:rPr>
                <w:b/>
              </w:rPr>
            </w:pPr>
            <w:r w:rsidRPr="0084352D">
              <w:rPr>
                <w:b/>
              </w:rPr>
              <w:t xml:space="preserve">Лекции </w:t>
            </w:r>
          </w:p>
        </w:tc>
        <w:tc>
          <w:tcPr>
            <w:tcW w:w="1222" w:type="dxa"/>
          </w:tcPr>
          <w:p w:rsidR="00C42038" w:rsidRPr="0084352D" w:rsidRDefault="00C42038" w:rsidP="00B918CA">
            <w:pPr>
              <w:jc w:val="center"/>
              <w:rPr>
                <w:b/>
              </w:rPr>
            </w:pPr>
            <w:r w:rsidRPr="0084352D">
              <w:rPr>
                <w:b/>
              </w:rPr>
              <w:t>Практические занятия</w:t>
            </w:r>
          </w:p>
        </w:tc>
        <w:tc>
          <w:tcPr>
            <w:tcW w:w="1320" w:type="dxa"/>
            <w:vMerge/>
            <w:vAlign w:val="center"/>
          </w:tcPr>
          <w:p w:rsidR="00C42038" w:rsidRDefault="00C42038" w:rsidP="00B918CA"/>
        </w:tc>
      </w:tr>
      <w:tr w:rsidR="00C42038" w:rsidTr="00B918CA">
        <w:trPr>
          <w:cantSplit/>
          <w:trHeight w:val="379"/>
          <w:jc w:val="center"/>
        </w:trPr>
        <w:tc>
          <w:tcPr>
            <w:tcW w:w="555" w:type="dxa"/>
            <w:vAlign w:val="center"/>
          </w:tcPr>
          <w:p w:rsidR="00C42038" w:rsidRDefault="00C42038" w:rsidP="00B918C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7" w:type="dxa"/>
          </w:tcPr>
          <w:p w:rsidR="00C42038" w:rsidRPr="00D80ECD" w:rsidRDefault="00C42038" w:rsidP="00B9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туристского бизнеса</w:t>
            </w:r>
          </w:p>
        </w:tc>
        <w:tc>
          <w:tcPr>
            <w:tcW w:w="1211" w:type="dxa"/>
            <w:vAlign w:val="center"/>
          </w:tcPr>
          <w:p w:rsidR="00C42038" w:rsidRPr="00DC6B46" w:rsidRDefault="00C42038" w:rsidP="00B918CA">
            <w:pPr>
              <w:jc w:val="center"/>
            </w:pPr>
            <w:r>
              <w:t>30</w:t>
            </w:r>
          </w:p>
        </w:tc>
        <w:tc>
          <w:tcPr>
            <w:tcW w:w="1244" w:type="dxa"/>
            <w:vAlign w:val="center"/>
          </w:tcPr>
          <w:p w:rsidR="00C42038" w:rsidRPr="002A7F2C" w:rsidRDefault="00C42038" w:rsidP="00B918CA">
            <w:pPr>
              <w:jc w:val="center"/>
            </w:pPr>
            <w:r>
              <w:t>12</w:t>
            </w:r>
          </w:p>
        </w:tc>
        <w:tc>
          <w:tcPr>
            <w:tcW w:w="1222" w:type="dxa"/>
            <w:vAlign w:val="center"/>
          </w:tcPr>
          <w:p w:rsidR="00C42038" w:rsidRPr="002A7F2C" w:rsidRDefault="00C42038" w:rsidP="00B918CA">
            <w:pPr>
              <w:jc w:val="center"/>
            </w:pPr>
            <w:r>
              <w:t>18</w:t>
            </w:r>
          </w:p>
        </w:tc>
        <w:tc>
          <w:tcPr>
            <w:tcW w:w="1320" w:type="dxa"/>
            <w:vAlign w:val="center"/>
          </w:tcPr>
          <w:p w:rsidR="00C42038" w:rsidRPr="002A7F2C" w:rsidRDefault="00C42038" w:rsidP="00B918CA">
            <w:pPr>
              <w:jc w:val="center"/>
            </w:pPr>
          </w:p>
        </w:tc>
      </w:tr>
      <w:tr w:rsidR="00C42038" w:rsidTr="00B918CA">
        <w:trPr>
          <w:cantSplit/>
          <w:trHeight w:val="379"/>
          <w:jc w:val="center"/>
        </w:trPr>
        <w:tc>
          <w:tcPr>
            <w:tcW w:w="555" w:type="dxa"/>
            <w:vAlign w:val="center"/>
          </w:tcPr>
          <w:p w:rsidR="00C42038" w:rsidRPr="00D80ECD" w:rsidRDefault="00C42038" w:rsidP="00B918CA">
            <w:r>
              <w:t>1</w:t>
            </w:r>
          </w:p>
        </w:tc>
        <w:tc>
          <w:tcPr>
            <w:tcW w:w="4447" w:type="dxa"/>
          </w:tcPr>
          <w:p w:rsidR="00C42038" w:rsidRDefault="00C42038" w:rsidP="00B91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в туристском бизнесе</w:t>
            </w:r>
          </w:p>
        </w:tc>
        <w:tc>
          <w:tcPr>
            <w:tcW w:w="1211" w:type="dxa"/>
            <w:vAlign w:val="center"/>
          </w:tcPr>
          <w:p w:rsidR="00C42038" w:rsidRPr="00DC6B46" w:rsidRDefault="00C42038" w:rsidP="00B918CA">
            <w:pPr>
              <w:jc w:val="center"/>
            </w:pPr>
            <w:r>
              <w:t>42</w:t>
            </w:r>
          </w:p>
        </w:tc>
        <w:tc>
          <w:tcPr>
            <w:tcW w:w="1244" w:type="dxa"/>
            <w:vAlign w:val="center"/>
          </w:tcPr>
          <w:p w:rsidR="00C42038" w:rsidRPr="002A7F2C" w:rsidRDefault="00C42038" w:rsidP="00B918CA">
            <w:pPr>
              <w:jc w:val="center"/>
            </w:pPr>
            <w:r>
              <w:t>16</w:t>
            </w:r>
          </w:p>
        </w:tc>
        <w:tc>
          <w:tcPr>
            <w:tcW w:w="1222" w:type="dxa"/>
            <w:vAlign w:val="center"/>
          </w:tcPr>
          <w:p w:rsidR="00C42038" w:rsidRPr="002A7F2C" w:rsidRDefault="00C42038" w:rsidP="00B918CA">
            <w:pPr>
              <w:jc w:val="center"/>
            </w:pPr>
            <w:r>
              <w:t>26</w:t>
            </w:r>
          </w:p>
        </w:tc>
        <w:tc>
          <w:tcPr>
            <w:tcW w:w="1320" w:type="dxa"/>
            <w:vAlign w:val="center"/>
          </w:tcPr>
          <w:p w:rsidR="00C42038" w:rsidRPr="002A7F2C" w:rsidRDefault="00C42038" w:rsidP="00B918CA">
            <w:pPr>
              <w:jc w:val="center"/>
            </w:pPr>
          </w:p>
        </w:tc>
      </w:tr>
      <w:tr w:rsidR="00C42038" w:rsidTr="00B918CA">
        <w:trPr>
          <w:cantSplit/>
          <w:trHeight w:val="379"/>
          <w:jc w:val="center"/>
        </w:trPr>
        <w:tc>
          <w:tcPr>
            <w:tcW w:w="5002" w:type="dxa"/>
            <w:gridSpan w:val="2"/>
          </w:tcPr>
          <w:p w:rsidR="00C42038" w:rsidRDefault="00C42038" w:rsidP="00B918CA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211" w:type="dxa"/>
            <w:vAlign w:val="center"/>
          </w:tcPr>
          <w:p w:rsidR="00C42038" w:rsidRPr="00DC6B46" w:rsidRDefault="00C42038" w:rsidP="00B918CA">
            <w:pPr>
              <w:jc w:val="center"/>
            </w:pPr>
            <w:r>
              <w:t>72</w:t>
            </w:r>
          </w:p>
        </w:tc>
        <w:tc>
          <w:tcPr>
            <w:tcW w:w="1244" w:type="dxa"/>
            <w:vAlign w:val="center"/>
          </w:tcPr>
          <w:p w:rsidR="00C42038" w:rsidRPr="002A7F2C" w:rsidRDefault="00C42038" w:rsidP="00B918CA">
            <w:pPr>
              <w:jc w:val="center"/>
            </w:pPr>
            <w:r>
              <w:t>28</w:t>
            </w:r>
          </w:p>
        </w:tc>
        <w:tc>
          <w:tcPr>
            <w:tcW w:w="1222" w:type="dxa"/>
            <w:vAlign w:val="center"/>
          </w:tcPr>
          <w:p w:rsidR="00C42038" w:rsidRPr="002A7F2C" w:rsidRDefault="00C42038" w:rsidP="00B918CA">
            <w:pPr>
              <w:jc w:val="center"/>
            </w:pPr>
            <w:r>
              <w:t>44</w:t>
            </w:r>
          </w:p>
        </w:tc>
        <w:tc>
          <w:tcPr>
            <w:tcW w:w="1320" w:type="dxa"/>
            <w:vAlign w:val="center"/>
          </w:tcPr>
          <w:p w:rsidR="00C42038" w:rsidRPr="002A7F2C" w:rsidRDefault="00C42038" w:rsidP="00B918CA"/>
        </w:tc>
      </w:tr>
      <w:tr w:rsidR="00C42038" w:rsidTr="00B918CA">
        <w:trPr>
          <w:cantSplit/>
          <w:trHeight w:val="379"/>
          <w:jc w:val="center"/>
        </w:trPr>
        <w:tc>
          <w:tcPr>
            <w:tcW w:w="5002" w:type="dxa"/>
            <w:gridSpan w:val="2"/>
            <w:vAlign w:val="center"/>
          </w:tcPr>
          <w:p w:rsidR="00C42038" w:rsidRDefault="00C42038" w:rsidP="00B918CA">
            <w:r>
              <w:t>Итоговая аттестация</w:t>
            </w:r>
          </w:p>
        </w:tc>
        <w:tc>
          <w:tcPr>
            <w:tcW w:w="4997" w:type="dxa"/>
            <w:gridSpan w:val="4"/>
            <w:vAlign w:val="center"/>
          </w:tcPr>
          <w:p w:rsidR="00C42038" w:rsidRDefault="00C42038" w:rsidP="00B918CA">
            <w:pPr>
              <w:jc w:val="center"/>
            </w:pPr>
            <w:r>
              <w:t>Итоговый экзамен</w:t>
            </w:r>
          </w:p>
        </w:tc>
      </w:tr>
    </w:tbl>
    <w:p w:rsidR="00C42038" w:rsidRDefault="00C42038" w:rsidP="00254DAE">
      <w:pPr>
        <w:widowControl w:val="0"/>
        <w:ind w:firstLine="540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ind w:firstLine="540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ind w:firstLine="540"/>
        <w:jc w:val="center"/>
        <w:rPr>
          <w:sz w:val="28"/>
          <w:szCs w:val="28"/>
        </w:rPr>
      </w:pPr>
    </w:p>
    <w:p w:rsidR="00C42038" w:rsidRDefault="00C42038" w:rsidP="00254DAE">
      <w:pPr>
        <w:widowControl w:val="0"/>
        <w:ind w:firstLine="540"/>
        <w:jc w:val="center"/>
        <w:rPr>
          <w:sz w:val="28"/>
          <w:szCs w:val="28"/>
        </w:rPr>
      </w:pPr>
    </w:p>
    <w:p w:rsidR="00C42038" w:rsidRDefault="00C42038" w:rsidP="00254DAE">
      <w:pPr>
        <w:pStyle w:val="ListBullet3"/>
      </w:pPr>
      <w:r>
        <w:t>5. ТРЕБОВАНИЯ К МИНИМУМУ СОДЕРЖАНИЯ ПРОГРАММЫ</w:t>
      </w:r>
    </w:p>
    <w:p w:rsidR="00C42038" w:rsidRDefault="00C42038" w:rsidP="00254DAE">
      <w:pPr>
        <w:pStyle w:val="ListBullet3"/>
      </w:pPr>
    </w:p>
    <w:p w:rsidR="00C42038" w:rsidRDefault="00C42038" w:rsidP="00254DAE">
      <w:pPr>
        <w:pStyle w:val="ListBullet3"/>
      </w:pPr>
      <w:r>
        <w:t>Учебно-тематический план программы</w:t>
      </w:r>
    </w:p>
    <w:p w:rsidR="00C42038" w:rsidRPr="004730B6" w:rsidRDefault="00C42038" w:rsidP="00254DAE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633"/>
        <w:gridCol w:w="938"/>
        <w:gridCol w:w="1260"/>
        <w:gridCol w:w="1440"/>
        <w:gridCol w:w="2363"/>
      </w:tblGrid>
      <w:tr w:rsidR="00C42038" w:rsidRPr="004730B6" w:rsidTr="0041166A">
        <w:tc>
          <w:tcPr>
            <w:tcW w:w="715" w:type="dxa"/>
            <w:vMerge w:val="restart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№ п/п</w:t>
            </w:r>
          </w:p>
        </w:tc>
        <w:tc>
          <w:tcPr>
            <w:tcW w:w="3633" w:type="dxa"/>
            <w:vMerge w:val="restart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Название разделов и дисциплин</w:t>
            </w:r>
          </w:p>
        </w:tc>
        <w:tc>
          <w:tcPr>
            <w:tcW w:w="938" w:type="dxa"/>
            <w:vMerge w:val="restart"/>
            <w:textDirection w:val="btLr"/>
          </w:tcPr>
          <w:p w:rsidR="00C42038" w:rsidRPr="0041166A" w:rsidRDefault="00C42038" w:rsidP="004116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Всего  часов</w:t>
            </w:r>
          </w:p>
        </w:tc>
        <w:tc>
          <w:tcPr>
            <w:tcW w:w="2700" w:type="dxa"/>
            <w:gridSpan w:val="2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В том числе</w:t>
            </w:r>
          </w:p>
        </w:tc>
        <w:tc>
          <w:tcPr>
            <w:tcW w:w="2363" w:type="dxa"/>
            <w:vMerge w:val="restart"/>
            <w:textDirection w:val="btLr"/>
          </w:tcPr>
          <w:p w:rsidR="00C42038" w:rsidRPr="0041166A" w:rsidRDefault="00C42038" w:rsidP="004116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Форма контроля</w:t>
            </w:r>
          </w:p>
        </w:tc>
      </w:tr>
      <w:tr w:rsidR="00C42038" w:rsidRPr="004730B6" w:rsidTr="0041166A">
        <w:trPr>
          <w:cantSplit/>
          <w:trHeight w:val="1565"/>
        </w:trPr>
        <w:tc>
          <w:tcPr>
            <w:tcW w:w="715" w:type="dxa"/>
            <w:vMerge/>
            <w:vAlign w:val="center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</w:tcPr>
          <w:p w:rsidR="00C42038" w:rsidRPr="0041166A" w:rsidRDefault="00C42038" w:rsidP="004116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extDirection w:val="btLr"/>
          </w:tcPr>
          <w:p w:rsidR="00C42038" w:rsidRPr="0041166A" w:rsidRDefault="00C42038" w:rsidP="004116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Практич занятия</w:t>
            </w:r>
          </w:p>
        </w:tc>
        <w:tc>
          <w:tcPr>
            <w:tcW w:w="2363" w:type="dxa"/>
            <w:vMerge/>
            <w:vAlign w:val="center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b/>
                <w:sz w:val="24"/>
                <w:szCs w:val="24"/>
              </w:rPr>
            </w:pPr>
            <w:r w:rsidRPr="004116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b/>
                <w:sz w:val="24"/>
                <w:szCs w:val="24"/>
              </w:rPr>
            </w:pPr>
            <w:r w:rsidRPr="0041166A">
              <w:rPr>
                <w:b/>
                <w:sz w:val="24"/>
                <w:szCs w:val="24"/>
              </w:rPr>
              <w:t xml:space="preserve">Основы </w:t>
            </w:r>
            <w:r>
              <w:rPr>
                <w:b/>
                <w:sz w:val="24"/>
                <w:szCs w:val="24"/>
              </w:rPr>
              <w:t xml:space="preserve">туристского </w:t>
            </w:r>
            <w:r w:rsidRPr="0041166A">
              <w:rPr>
                <w:b/>
                <w:sz w:val="24"/>
                <w:szCs w:val="24"/>
              </w:rPr>
              <w:t>бизнеса</w:t>
            </w:r>
          </w:p>
        </w:tc>
        <w:tc>
          <w:tcPr>
            <w:tcW w:w="938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1.1.</w:t>
            </w: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туристской деятельности</w:t>
            </w:r>
            <w:r w:rsidRPr="004116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6</w:t>
            </w:r>
          </w:p>
        </w:tc>
        <w:tc>
          <w:tcPr>
            <w:tcW w:w="2363" w:type="dxa"/>
            <w:vAlign w:val="center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экзамен</w:t>
            </w: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1.2</w:t>
            </w: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Стандартизация</w:t>
            </w:r>
            <w:r>
              <w:rPr>
                <w:sz w:val="24"/>
                <w:szCs w:val="24"/>
              </w:rPr>
              <w:t>,</w:t>
            </w:r>
            <w:r w:rsidRPr="0041166A">
              <w:rPr>
                <w:sz w:val="24"/>
                <w:szCs w:val="24"/>
              </w:rPr>
              <w:t xml:space="preserve"> сертификация</w:t>
            </w:r>
            <w:r>
              <w:rPr>
                <w:sz w:val="24"/>
                <w:szCs w:val="24"/>
              </w:rPr>
              <w:t>, классификация</w:t>
            </w:r>
            <w:r w:rsidRPr="004116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лицензирование в туризме</w:t>
            </w:r>
          </w:p>
        </w:tc>
        <w:tc>
          <w:tcPr>
            <w:tcW w:w="938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6</w:t>
            </w:r>
          </w:p>
        </w:tc>
        <w:tc>
          <w:tcPr>
            <w:tcW w:w="2363" w:type="dxa"/>
            <w:vAlign w:val="center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1.3</w:t>
            </w: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Инновации в туристской деятельности</w:t>
            </w:r>
          </w:p>
        </w:tc>
        <w:tc>
          <w:tcPr>
            <w:tcW w:w="938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C42038" w:rsidRPr="00F60A45" w:rsidRDefault="00C42038" w:rsidP="0041166A">
            <w:pPr>
              <w:jc w:val="center"/>
              <w:rPr>
                <w:sz w:val="28"/>
                <w:szCs w:val="28"/>
              </w:rPr>
            </w:pPr>
            <w:r w:rsidRPr="00F60A45">
              <w:rPr>
                <w:sz w:val="28"/>
                <w:szCs w:val="28"/>
              </w:rPr>
              <w:t>6</w:t>
            </w:r>
          </w:p>
        </w:tc>
        <w:tc>
          <w:tcPr>
            <w:tcW w:w="2363" w:type="dxa"/>
            <w:vAlign w:val="center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экзамен</w:t>
            </w: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ВСЕГО</w:t>
            </w:r>
          </w:p>
        </w:tc>
        <w:tc>
          <w:tcPr>
            <w:tcW w:w="938" w:type="dxa"/>
          </w:tcPr>
          <w:p w:rsidR="00C42038" w:rsidRPr="00F60A45" w:rsidRDefault="00C42038" w:rsidP="0041166A">
            <w:pPr>
              <w:jc w:val="center"/>
              <w:rPr>
                <w:b/>
                <w:bCs/>
                <w:sz w:val="28"/>
                <w:szCs w:val="28"/>
              </w:rPr>
            </w:pPr>
            <w:r w:rsidRPr="00F60A4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C42038" w:rsidRPr="00F60A45" w:rsidRDefault="00C42038" w:rsidP="0041166A">
            <w:pPr>
              <w:jc w:val="center"/>
              <w:rPr>
                <w:b/>
                <w:bCs/>
                <w:sz w:val="28"/>
                <w:szCs w:val="28"/>
              </w:rPr>
            </w:pPr>
            <w:r w:rsidRPr="00F60A4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C42038" w:rsidRPr="00F60A45" w:rsidRDefault="00C42038" w:rsidP="0041166A">
            <w:pPr>
              <w:jc w:val="center"/>
              <w:rPr>
                <w:b/>
                <w:bCs/>
                <w:sz w:val="28"/>
                <w:szCs w:val="28"/>
              </w:rPr>
            </w:pPr>
            <w:r w:rsidRPr="00F60A4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63" w:type="dxa"/>
            <w:vAlign w:val="center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2.</w:t>
            </w: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b/>
                <w:sz w:val="24"/>
                <w:szCs w:val="24"/>
              </w:rPr>
            </w:pPr>
            <w:r w:rsidRPr="0041166A">
              <w:rPr>
                <w:b/>
                <w:sz w:val="24"/>
                <w:szCs w:val="24"/>
              </w:rPr>
              <w:t xml:space="preserve">Технологии в </w:t>
            </w:r>
            <w:r>
              <w:rPr>
                <w:b/>
                <w:sz w:val="24"/>
                <w:szCs w:val="24"/>
              </w:rPr>
              <w:t>туристском</w:t>
            </w:r>
            <w:r w:rsidRPr="0041166A">
              <w:rPr>
                <w:b/>
                <w:sz w:val="24"/>
                <w:szCs w:val="24"/>
              </w:rPr>
              <w:t xml:space="preserve"> бизнесе</w:t>
            </w:r>
          </w:p>
        </w:tc>
        <w:tc>
          <w:tcPr>
            <w:tcW w:w="938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</w:tr>
      <w:tr w:rsidR="00C42038" w:rsidRPr="004730B6" w:rsidTr="00FE252C">
        <w:trPr>
          <w:trHeight w:val="528"/>
        </w:trPr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b/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туроператорских и турагентских услуг</w:t>
            </w:r>
          </w:p>
        </w:tc>
        <w:tc>
          <w:tcPr>
            <w:tcW w:w="938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41166A">
              <w:rPr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 xml:space="preserve">Организация обслуживания в гостиницах и других средствах размещения </w:t>
            </w:r>
          </w:p>
        </w:tc>
        <w:tc>
          <w:tcPr>
            <w:tcW w:w="938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 xml:space="preserve">Анимационный сервис </w:t>
            </w:r>
          </w:p>
        </w:tc>
        <w:tc>
          <w:tcPr>
            <w:tcW w:w="938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  <w:r w:rsidRPr="0041166A">
              <w:rPr>
                <w:sz w:val="24"/>
                <w:szCs w:val="24"/>
              </w:rPr>
              <w:t>зачет</w:t>
            </w: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b/>
                <w:sz w:val="24"/>
                <w:szCs w:val="24"/>
              </w:rPr>
            </w:pPr>
            <w:r w:rsidRPr="0041166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38" w:type="dxa"/>
          </w:tcPr>
          <w:p w:rsidR="00C42038" w:rsidRPr="0041166A" w:rsidRDefault="00C42038" w:rsidP="00411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260" w:type="dxa"/>
          </w:tcPr>
          <w:p w:rsidR="00C42038" w:rsidRPr="0041166A" w:rsidRDefault="00C42038" w:rsidP="00411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42038" w:rsidRPr="0041166A" w:rsidRDefault="00C42038" w:rsidP="0041166A">
            <w:pPr>
              <w:ind w:lef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63" w:type="dxa"/>
          </w:tcPr>
          <w:p w:rsidR="00C42038" w:rsidRPr="0041166A" w:rsidRDefault="00C42038" w:rsidP="0041166A">
            <w:pPr>
              <w:ind w:left="-150"/>
              <w:jc w:val="center"/>
              <w:rPr>
                <w:sz w:val="24"/>
                <w:szCs w:val="24"/>
              </w:rPr>
            </w:pP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b/>
                <w:sz w:val="24"/>
                <w:szCs w:val="24"/>
              </w:rPr>
            </w:pPr>
            <w:r w:rsidRPr="0041166A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001" w:type="dxa"/>
            <w:gridSpan w:val="4"/>
          </w:tcPr>
          <w:p w:rsidR="00C42038" w:rsidRPr="0041166A" w:rsidRDefault="00C42038" w:rsidP="0041166A">
            <w:pPr>
              <w:ind w:left="-150"/>
              <w:rPr>
                <w:b/>
                <w:sz w:val="24"/>
                <w:szCs w:val="24"/>
              </w:rPr>
            </w:pPr>
            <w:r w:rsidRPr="0041166A">
              <w:rPr>
                <w:b/>
                <w:sz w:val="24"/>
                <w:szCs w:val="24"/>
              </w:rPr>
              <w:t xml:space="preserve"> Итоговый экзамен</w:t>
            </w:r>
          </w:p>
        </w:tc>
      </w:tr>
      <w:tr w:rsidR="00C42038" w:rsidRPr="004730B6" w:rsidTr="0041166A">
        <w:tc>
          <w:tcPr>
            <w:tcW w:w="715" w:type="dxa"/>
          </w:tcPr>
          <w:p w:rsidR="00C42038" w:rsidRPr="0041166A" w:rsidRDefault="00C42038" w:rsidP="004116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3" w:type="dxa"/>
          </w:tcPr>
          <w:p w:rsidR="00C42038" w:rsidRPr="0041166A" w:rsidRDefault="00C42038" w:rsidP="00B918CA">
            <w:pPr>
              <w:rPr>
                <w:b/>
                <w:sz w:val="24"/>
                <w:szCs w:val="24"/>
              </w:rPr>
            </w:pPr>
            <w:r w:rsidRPr="0041166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38" w:type="dxa"/>
          </w:tcPr>
          <w:p w:rsidR="00C42038" w:rsidRPr="0041166A" w:rsidRDefault="00C42038" w:rsidP="00411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C42038" w:rsidRPr="0041166A" w:rsidRDefault="00C42038" w:rsidP="00411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C42038" w:rsidRPr="0041166A" w:rsidRDefault="00C42038" w:rsidP="0041166A">
            <w:pPr>
              <w:ind w:lef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63" w:type="dxa"/>
          </w:tcPr>
          <w:p w:rsidR="00C42038" w:rsidRPr="0041166A" w:rsidRDefault="00C42038" w:rsidP="0041166A">
            <w:pPr>
              <w:ind w:left="-15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2038" w:rsidRDefault="00C42038" w:rsidP="00254DAE">
      <w:pPr>
        <w:widowControl w:val="0"/>
        <w:jc w:val="both"/>
        <w:rPr>
          <w:sz w:val="28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Default="00C42038" w:rsidP="00254DAE">
      <w:pPr>
        <w:pStyle w:val="ListBullet3"/>
      </w:pPr>
    </w:p>
    <w:p w:rsidR="00C42038" w:rsidRPr="00FE252C" w:rsidRDefault="00C42038" w:rsidP="00254DAE">
      <w:pPr>
        <w:pStyle w:val="ListBullet3"/>
      </w:pPr>
    </w:p>
    <w:p w:rsidR="00C42038" w:rsidRDefault="00C42038" w:rsidP="00254DAE">
      <w:pPr>
        <w:pStyle w:val="ListBullet3"/>
        <w:rPr>
          <w:lang w:val="en-US"/>
        </w:rPr>
      </w:pPr>
    </w:p>
    <w:p w:rsidR="00C42038" w:rsidRPr="00DF4E12" w:rsidRDefault="00C42038" w:rsidP="00254DAE">
      <w:pPr>
        <w:pStyle w:val="ListBullet3"/>
      </w:pPr>
      <w:r w:rsidRPr="00DF4E12">
        <w:t xml:space="preserve">Учебная программа по </w:t>
      </w:r>
      <w:r>
        <w:t>разделам</w:t>
      </w:r>
    </w:p>
    <w:p w:rsidR="00C42038" w:rsidRDefault="00C42038" w:rsidP="00254DAE">
      <w:pPr>
        <w:widowControl w:val="0"/>
        <w:jc w:val="both"/>
        <w:rPr>
          <w:sz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2889"/>
        <w:gridCol w:w="6323"/>
      </w:tblGrid>
      <w:tr w:rsidR="00C42038" w:rsidRPr="00FE252C" w:rsidTr="00E05BA4">
        <w:tc>
          <w:tcPr>
            <w:tcW w:w="1071" w:type="dxa"/>
          </w:tcPr>
          <w:p w:rsidR="00C42038" w:rsidRPr="0073266B" w:rsidRDefault="00C42038" w:rsidP="00B918CA">
            <w:pPr>
              <w:rPr>
                <w:sz w:val="24"/>
                <w:szCs w:val="24"/>
              </w:rPr>
            </w:pPr>
            <w:r w:rsidRPr="0073266B">
              <w:rPr>
                <w:sz w:val="24"/>
                <w:szCs w:val="24"/>
              </w:rPr>
              <w:t>№ п/п</w:t>
            </w:r>
          </w:p>
        </w:tc>
        <w:tc>
          <w:tcPr>
            <w:tcW w:w="2889" w:type="dxa"/>
          </w:tcPr>
          <w:p w:rsidR="00C42038" w:rsidRPr="0073266B" w:rsidRDefault="00C42038" w:rsidP="00B918CA">
            <w:pPr>
              <w:jc w:val="center"/>
              <w:rPr>
                <w:sz w:val="24"/>
                <w:szCs w:val="24"/>
              </w:rPr>
            </w:pPr>
            <w:r w:rsidRPr="0073266B">
              <w:rPr>
                <w:sz w:val="24"/>
                <w:szCs w:val="24"/>
              </w:rPr>
              <w:t>Наименование</w:t>
            </w:r>
          </w:p>
          <w:p w:rsidR="00C42038" w:rsidRPr="0073266B" w:rsidRDefault="00C42038" w:rsidP="00B918CA">
            <w:pPr>
              <w:jc w:val="center"/>
              <w:rPr>
                <w:sz w:val="24"/>
                <w:szCs w:val="24"/>
              </w:rPr>
            </w:pPr>
            <w:r w:rsidRPr="0073266B">
              <w:rPr>
                <w:sz w:val="24"/>
                <w:szCs w:val="24"/>
              </w:rPr>
              <w:t>модуля, разделов</w:t>
            </w:r>
          </w:p>
          <w:p w:rsidR="00C42038" w:rsidRPr="0073266B" w:rsidRDefault="00C42038" w:rsidP="00B918CA">
            <w:pPr>
              <w:jc w:val="center"/>
              <w:rPr>
                <w:sz w:val="24"/>
                <w:szCs w:val="24"/>
              </w:rPr>
            </w:pPr>
            <w:r w:rsidRPr="0073266B">
              <w:rPr>
                <w:sz w:val="24"/>
                <w:szCs w:val="24"/>
              </w:rPr>
              <w:t>и тем</w:t>
            </w:r>
          </w:p>
        </w:tc>
        <w:tc>
          <w:tcPr>
            <w:tcW w:w="6323" w:type="dxa"/>
          </w:tcPr>
          <w:p w:rsidR="00C42038" w:rsidRPr="0073266B" w:rsidRDefault="00C42038" w:rsidP="00B918CA">
            <w:pPr>
              <w:jc w:val="center"/>
              <w:rPr>
                <w:sz w:val="24"/>
                <w:szCs w:val="24"/>
              </w:rPr>
            </w:pPr>
            <w:r w:rsidRPr="0073266B">
              <w:rPr>
                <w:sz w:val="24"/>
                <w:szCs w:val="24"/>
              </w:rPr>
              <w:t xml:space="preserve">Содержание обучения (по темам в дидактических единицах), наименование и тематика лабораторных работ, практических занятий (семинаров), самостоятельной работы, используемых образовательных технологий и рекомендуемой литературы 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73266B" w:rsidRDefault="00C42038" w:rsidP="00B918CA">
            <w:pPr>
              <w:jc w:val="center"/>
              <w:rPr>
                <w:sz w:val="24"/>
                <w:szCs w:val="24"/>
              </w:rPr>
            </w:pPr>
            <w:r w:rsidRPr="0073266B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C42038" w:rsidRPr="0073266B" w:rsidRDefault="00C42038" w:rsidP="00B918CA">
            <w:pPr>
              <w:jc w:val="center"/>
              <w:rPr>
                <w:sz w:val="24"/>
                <w:szCs w:val="24"/>
              </w:rPr>
            </w:pPr>
            <w:r w:rsidRPr="0073266B">
              <w:rPr>
                <w:sz w:val="24"/>
                <w:szCs w:val="24"/>
              </w:rPr>
              <w:t>2</w:t>
            </w:r>
          </w:p>
        </w:tc>
        <w:tc>
          <w:tcPr>
            <w:tcW w:w="6323" w:type="dxa"/>
          </w:tcPr>
          <w:p w:rsidR="00C42038" w:rsidRPr="0073266B" w:rsidRDefault="00C42038" w:rsidP="00B918CA">
            <w:pPr>
              <w:jc w:val="center"/>
              <w:rPr>
                <w:sz w:val="24"/>
                <w:szCs w:val="24"/>
              </w:rPr>
            </w:pPr>
            <w:r w:rsidRPr="0073266B">
              <w:rPr>
                <w:sz w:val="24"/>
                <w:szCs w:val="24"/>
              </w:rPr>
              <w:t>3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73266B" w:rsidRDefault="00C42038" w:rsidP="00B918CA">
            <w:pPr>
              <w:jc w:val="center"/>
              <w:rPr>
                <w:b/>
                <w:sz w:val="24"/>
                <w:szCs w:val="24"/>
              </w:rPr>
            </w:pPr>
            <w:r w:rsidRPr="0073266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12" w:type="dxa"/>
            <w:gridSpan w:val="2"/>
          </w:tcPr>
          <w:p w:rsidR="00C42038" w:rsidRPr="0073266B" w:rsidRDefault="00C42038" w:rsidP="00B918CA">
            <w:pPr>
              <w:jc w:val="center"/>
              <w:rPr>
                <w:b/>
                <w:sz w:val="24"/>
                <w:szCs w:val="24"/>
              </w:rPr>
            </w:pPr>
            <w:r w:rsidRPr="0073266B">
              <w:rPr>
                <w:b/>
                <w:sz w:val="24"/>
                <w:szCs w:val="24"/>
              </w:rPr>
              <w:t xml:space="preserve">Основы туристского бизнеса 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73266B" w:rsidRDefault="00C42038" w:rsidP="00B918CA">
            <w:pPr>
              <w:jc w:val="center"/>
              <w:rPr>
                <w:b/>
                <w:sz w:val="24"/>
                <w:szCs w:val="24"/>
              </w:rPr>
            </w:pPr>
            <w:r w:rsidRPr="0073266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212" w:type="dxa"/>
            <w:gridSpan w:val="2"/>
          </w:tcPr>
          <w:p w:rsidR="00C42038" w:rsidRPr="0073266B" w:rsidRDefault="00C42038" w:rsidP="00B918CA">
            <w:pPr>
              <w:jc w:val="both"/>
              <w:rPr>
                <w:sz w:val="24"/>
                <w:szCs w:val="24"/>
              </w:rPr>
            </w:pPr>
            <w:r w:rsidRPr="0073266B">
              <w:rPr>
                <w:b/>
                <w:sz w:val="24"/>
                <w:szCs w:val="24"/>
              </w:rPr>
              <w:t>Организация туристской деятельности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216D2A" w:rsidRDefault="00C42038" w:rsidP="00B918CA">
            <w:pPr>
              <w:jc w:val="center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>1.1.1</w:t>
            </w:r>
          </w:p>
        </w:tc>
        <w:tc>
          <w:tcPr>
            <w:tcW w:w="2889" w:type="dxa"/>
          </w:tcPr>
          <w:p w:rsidR="00C42038" w:rsidRPr="00216D2A" w:rsidRDefault="00C42038" w:rsidP="0073266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16D2A">
              <w:rPr>
                <w:bCs/>
                <w:sz w:val="24"/>
                <w:szCs w:val="24"/>
              </w:rPr>
              <w:t>Концептуальные аспекты организации туристской</w:t>
            </w:r>
          </w:p>
          <w:p w:rsidR="00C42038" w:rsidRPr="00216D2A" w:rsidRDefault="00C42038" w:rsidP="00B918CA">
            <w:pPr>
              <w:rPr>
                <w:sz w:val="24"/>
                <w:szCs w:val="24"/>
              </w:rPr>
            </w:pPr>
            <w:r w:rsidRPr="00216D2A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323" w:type="dxa"/>
          </w:tcPr>
          <w:p w:rsidR="00C42038" w:rsidRPr="00216D2A" w:rsidRDefault="00C42038" w:rsidP="007326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Зарождение и развитие туристской деятельности</w:t>
            </w:r>
          </w:p>
          <w:p w:rsidR="00C42038" w:rsidRPr="00216D2A" w:rsidRDefault="00C42038" w:rsidP="007326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 xml:space="preserve">Основные способы организации туристской деятельности на современном этапе 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>(ПК-8)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216D2A" w:rsidRDefault="00C42038" w:rsidP="00B918CA">
            <w:pPr>
              <w:jc w:val="center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>1.1.2</w:t>
            </w:r>
          </w:p>
        </w:tc>
        <w:tc>
          <w:tcPr>
            <w:tcW w:w="2889" w:type="dxa"/>
          </w:tcPr>
          <w:p w:rsidR="00C42038" w:rsidRPr="00216D2A" w:rsidRDefault="00C42038" w:rsidP="007326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Особенности правовых и хозяйственных отношений между участниками туристской деятельности</w:t>
            </w:r>
          </w:p>
          <w:p w:rsidR="00C42038" w:rsidRPr="00216D2A" w:rsidRDefault="00C42038" w:rsidP="00B918CA">
            <w:pPr>
              <w:rPr>
                <w:sz w:val="24"/>
                <w:szCs w:val="24"/>
              </w:rPr>
            </w:pPr>
          </w:p>
        </w:tc>
        <w:tc>
          <w:tcPr>
            <w:tcW w:w="6323" w:type="dxa"/>
          </w:tcPr>
          <w:p w:rsidR="00C42038" w:rsidRPr="00216D2A" w:rsidRDefault="00C42038" w:rsidP="007326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Процедурные вопросы создания туристской фирмы</w:t>
            </w:r>
          </w:p>
          <w:p w:rsidR="00C42038" w:rsidRPr="00216D2A" w:rsidRDefault="00C42038" w:rsidP="007326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 xml:space="preserve">Формы управления предприятиями туристской индустрии </w:t>
            </w:r>
          </w:p>
          <w:p w:rsidR="00C42038" w:rsidRPr="00216D2A" w:rsidRDefault="00C42038" w:rsidP="007326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 xml:space="preserve">Структура туристского предприятия. 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Методы координации действий со всеми функциональными подразделениями предприятий туристской индустрии (ПК-8, ПК-9)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216D2A" w:rsidRDefault="00C42038" w:rsidP="00B918CA">
            <w:pPr>
              <w:jc w:val="center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>1.1.3</w:t>
            </w:r>
          </w:p>
        </w:tc>
        <w:tc>
          <w:tcPr>
            <w:tcW w:w="2889" w:type="dxa"/>
          </w:tcPr>
          <w:p w:rsidR="00C42038" w:rsidRPr="00216D2A" w:rsidRDefault="00C42038" w:rsidP="00B918CA">
            <w:pPr>
              <w:rPr>
                <w:sz w:val="24"/>
                <w:szCs w:val="24"/>
              </w:rPr>
            </w:pPr>
            <w:r w:rsidRPr="00216D2A">
              <w:rPr>
                <w:bCs/>
                <w:color w:val="000000"/>
                <w:sz w:val="24"/>
                <w:szCs w:val="24"/>
              </w:rPr>
              <w:t>Туристский продукт в контексте организации туристской деятельности</w:t>
            </w:r>
          </w:p>
        </w:tc>
        <w:tc>
          <w:tcPr>
            <w:tcW w:w="6323" w:type="dxa"/>
          </w:tcPr>
          <w:p w:rsidR="00C42038" w:rsidRPr="00216D2A" w:rsidRDefault="00C42038" w:rsidP="0073266B">
            <w:pPr>
              <w:autoSpaceDE w:val="0"/>
              <w:autoSpaceDN w:val="0"/>
              <w:adjustRightInd w:val="0"/>
              <w:ind w:left="16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Туристский продукт: особенности и состав, характеристика его составных элементов</w:t>
            </w:r>
          </w:p>
          <w:p w:rsidR="00C42038" w:rsidRPr="00216D2A" w:rsidRDefault="00C42038" w:rsidP="0073266B">
            <w:pPr>
              <w:autoSpaceDE w:val="0"/>
              <w:autoSpaceDN w:val="0"/>
              <w:adjustRightInd w:val="0"/>
              <w:ind w:left="16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Особенности деятельности туроператора при формировании продвижении и реализации турпродукта</w:t>
            </w:r>
          </w:p>
          <w:p w:rsidR="00C42038" w:rsidRPr="00216D2A" w:rsidRDefault="00C42038" w:rsidP="0073266B">
            <w:pPr>
              <w:autoSpaceDE w:val="0"/>
              <w:autoSpaceDN w:val="0"/>
              <w:adjustRightInd w:val="0"/>
              <w:ind w:left="16"/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Особенности деятельности турагента при продвижении и реализации турпродукта</w:t>
            </w:r>
          </w:p>
          <w:p w:rsidR="00C42038" w:rsidRPr="00216D2A" w:rsidRDefault="00C42038" w:rsidP="00B918CA">
            <w:pPr>
              <w:jc w:val="both"/>
              <w:rPr>
                <w:color w:val="000000"/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Особенности деятельности предприятий туристской индустрии при оказании услуг, включенных в турпродукт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color w:val="000000"/>
                <w:sz w:val="24"/>
                <w:szCs w:val="24"/>
              </w:rPr>
              <w:t>(ПК-10, ПК-11, ПК-12)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216D2A" w:rsidRDefault="00C42038" w:rsidP="00B9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42038" w:rsidRPr="00216D2A" w:rsidRDefault="00C42038" w:rsidP="00B918CA">
            <w:pPr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>Используемые образовательные технологии, в т.ч. дистанционные</w:t>
            </w:r>
          </w:p>
        </w:tc>
        <w:tc>
          <w:tcPr>
            <w:tcW w:w="6323" w:type="dxa"/>
          </w:tcPr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>лекции, практические занятия, кейс-технологии</w:t>
            </w:r>
          </w:p>
        </w:tc>
      </w:tr>
      <w:tr w:rsidR="00C42038" w:rsidRPr="00FE252C" w:rsidTr="00E05BA4">
        <w:trPr>
          <w:trHeight w:val="567"/>
        </w:trPr>
        <w:tc>
          <w:tcPr>
            <w:tcW w:w="1071" w:type="dxa"/>
          </w:tcPr>
          <w:p w:rsidR="00C42038" w:rsidRPr="00216D2A" w:rsidRDefault="00C42038" w:rsidP="00B9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42038" w:rsidRPr="00216D2A" w:rsidRDefault="00C42038" w:rsidP="00B918CA">
            <w:pPr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 xml:space="preserve">Рекомендуемая литература, </w:t>
            </w:r>
          </w:p>
          <w:p w:rsidR="00C42038" w:rsidRPr="00216D2A" w:rsidRDefault="00C42038" w:rsidP="00B918CA">
            <w:pPr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>в т.ч. Интернет-ресурсы</w:t>
            </w:r>
          </w:p>
        </w:tc>
        <w:tc>
          <w:tcPr>
            <w:tcW w:w="6323" w:type="dxa"/>
          </w:tcPr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 xml:space="preserve">1. </w:t>
            </w:r>
            <w:r w:rsidRPr="00216D2A">
              <w:rPr>
                <w:bCs/>
                <w:sz w:val="24"/>
                <w:szCs w:val="24"/>
              </w:rPr>
              <w:t>Туристская деятельность</w:t>
            </w:r>
            <w:r w:rsidRPr="00216D2A">
              <w:rPr>
                <w:sz w:val="24"/>
                <w:szCs w:val="24"/>
              </w:rPr>
              <w:t xml:space="preserve"> [Текст] : учеб. пособие для студентов вузов, обучающихся по спец. "Социально-культур. сервис и туризм", "Туризм" и напр. подгот. "Туризм" / Т. В. Шевцова [и др.] ; под общ. ред. Т. В. Шевцовой; Федер. гос. бюдж. образоват. учреждение высш. проф. образования "Южно-Рос. гос. ун-т экономики и сервиса" (ФГБОУ ВПО "ЮРГУЭС"). - 2-е изд. - Шахты : ЮРГУЭС, 2012. - 352 с. : ил., табл. - Библиогр.: с. 318 - 325. - Рек. УМО учеб. заведений РФ. - Имеется электронный аналог, режим доступа: http://www.libdb.sssu.ru. - ISBN 978-5-93834-741-0 : 89-00. N 978-5-7695-4902-1 : 269-50. 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bCs/>
                <w:sz w:val="24"/>
                <w:szCs w:val="24"/>
              </w:rPr>
              <w:t>2. Экономика и организация туризма</w:t>
            </w:r>
            <w:r w:rsidRPr="00216D2A">
              <w:rPr>
                <w:sz w:val="24"/>
                <w:szCs w:val="24"/>
              </w:rPr>
              <w:t xml:space="preserve"> [Текст] : международный туризм: учеб. пособие для вузов / Е. Л. Драчева [и др.] ; под ред. И. А. Рябовой [и др.] ; Моск. акад. туристского и гостинично-ресторанного бизнеса. - 4-е изд., испр. и доп. - М. : КНОРУС, 2010. - 568 с. - (Учебное пособие). - Библиогр.: с. 565. - Допущено УМО по образованию в обл. производственного менеджмента. - ISBN 978-5-406-00364-0 : 250-00. 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bCs/>
                <w:sz w:val="24"/>
                <w:szCs w:val="24"/>
              </w:rPr>
              <w:t xml:space="preserve">3. Кусков, А.С. </w:t>
            </w:r>
            <w:r w:rsidRPr="00216D2A">
              <w:rPr>
                <w:sz w:val="24"/>
                <w:szCs w:val="24"/>
              </w:rPr>
              <w:t>Основы туризма [Электронный ресурс] : электронный учебник / А. С. Кусков, Ю. А. Джаладян. - М. : КНОРУС, 2010. - 1 электрон. опт. диск (CD-ROM): зв., цв. - Рек. УМО вузов по образованию. - ISBN 978-5-406-00197-4 : 300-00. 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 xml:space="preserve">4. Гаврилова, С.В. Организация туристического и гостиничного бизнеса. Учебно-методический комплексе / С.В. Гаврилова, А.Г. Томская, А.В. Дмитриев. - М. : Евразийский открытый институт, 2011. - 357 с. – Режим доступа: </w:t>
            </w:r>
            <w:hyperlink r:id="rId6" w:history="1">
              <w:r w:rsidRPr="00216D2A">
                <w:rPr>
                  <w:rStyle w:val="Hyperlink"/>
                  <w:sz w:val="24"/>
                  <w:szCs w:val="24"/>
                </w:rPr>
                <w:t>http://biblioclub.ru/index.php?page=book&amp;id=90828</w:t>
              </w:r>
            </w:hyperlink>
            <w:r w:rsidRPr="00216D2A">
              <w:rPr>
                <w:sz w:val="24"/>
                <w:szCs w:val="24"/>
              </w:rPr>
              <w:t xml:space="preserve"> 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 xml:space="preserve">5. Гостиничный и ресторанный бизнес / под ред. И.А. Куянцев. - М. : Студенческая наука, 2012. - Ч. 2. Сборник студенческих работ. - 1378 с. – Режим доступа: </w:t>
            </w:r>
            <w:hyperlink r:id="rId7" w:history="1">
              <w:r w:rsidRPr="00216D2A">
                <w:rPr>
                  <w:rStyle w:val="Hyperlink"/>
                  <w:sz w:val="24"/>
                  <w:szCs w:val="24"/>
                </w:rPr>
                <w:t>http://biblioclub.ru/index.php?page=book&amp;id=227773</w:t>
              </w:r>
            </w:hyperlink>
            <w:r w:rsidRPr="00216D2A">
              <w:rPr>
                <w:sz w:val="24"/>
                <w:szCs w:val="24"/>
              </w:rPr>
              <w:t xml:space="preserve"> 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  <w:r w:rsidRPr="00216D2A">
              <w:rPr>
                <w:sz w:val="24"/>
                <w:szCs w:val="24"/>
              </w:rPr>
              <w:t xml:space="preserve">6. Гостиничный бизнес и индустрия размещения туристов : учебное пособие / И.С. Барчуков, Л.В. Баумгартен, Ю.Б. Башин, А.В. Зайцев. - 3-е изд., перераб. - М. : КноРус, 2014. - 167 с. – Режим доступа: </w:t>
            </w:r>
            <w:hyperlink r:id="rId8" w:history="1">
              <w:r w:rsidRPr="00216D2A">
                <w:rPr>
                  <w:rStyle w:val="Hyperlink"/>
                  <w:sz w:val="24"/>
                  <w:szCs w:val="24"/>
                </w:rPr>
                <w:t>http://biblioclub.ru/index.php?page=book&amp;id=251951</w:t>
              </w:r>
            </w:hyperlink>
            <w:r w:rsidRPr="00216D2A">
              <w:rPr>
                <w:sz w:val="24"/>
                <w:szCs w:val="24"/>
              </w:rPr>
              <w:t xml:space="preserve"> </w:t>
            </w:r>
          </w:p>
          <w:p w:rsidR="00C42038" w:rsidRPr="00216D2A" w:rsidRDefault="00C42038" w:rsidP="00B918CA">
            <w:pPr>
              <w:jc w:val="both"/>
              <w:rPr>
                <w:sz w:val="24"/>
                <w:szCs w:val="24"/>
              </w:rPr>
            </w:pPr>
          </w:p>
        </w:tc>
      </w:tr>
      <w:tr w:rsidR="00C42038" w:rsidRPr="00FE252C" w:rsidTr="00E05BA4">
        <w:tc>
          <w:tcPr>
            <w:tcW w:w="1071" w:type="dxa"/>
          </w:tcPr>
          <w:p w:rsidR="00C42038" w:rsidRPr="003635E3" w:rsidRDefault="00C42038" w:rsidP="00B918CA">
            <w:pPr>
              <w:jc w:val="center"/>
              <w:rPr>
                <w:b/>
                <w:sz w:val="24"/>
                <w:szCs w:val="24"/>
              </w:rPr>
            </w:pPr>
            <w:r w:rsidRPr="003635E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212" w:type="dxa"/>
            <w:gridSpan w:val="2"/>
          </w:tcPr>
          <w:p w:rsidR="00C42038" w:rsidRPr="003635E3" w:rsidRDefault="00C42038" w:rsidP="00B918CA">
            <w:pPr>
              <w:jc w:val="both"/>
              <w:rPr>
                <w:b/>
                <w:sz w:val="24"/>
                <w:szCs w:val="24"/>
              </w:rPr>
            </w:pPr>
            <w:r w:rsidRPr="003635E3">
              <w:rPr>
                <w:b/>
                <w:sz w:val="24"/>
                <w:szCs w:val="24"/>
              </w:rPr>
              <w:t>Стандартизация, сертификация, классификация и лицензирование в туризме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3635E3" w:rsidRDefault="00C42038" w:rsidP="00B918CA">
            <w:pPr>
              <w:spacing w:line="360" w:lineRule="auto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1.2.1</w:t>
            </w:r>
          </w:p>
        </w:tc>
        <w:tc>
          <w:tcPr>
            <w:tcW w:w="2889" w:type="dxa"/>
          </w:tcPr>
          <w:p w:rsidR="00C42038" w:rsidRPr="003635E3" w:rsidRDefault="00C42038" w:rsidP="003635E3">
            <w:pPr>
              <w:jc w:val="both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Стандартизация как деятельность по установлению требований</w:t>
            </w:r>
          </w:p>
        </w:tc>
        <w:tc>
          <w:tcPr>
            <w:tcW w:w="6323" w:type="dxa"/>
          </w:tcPr>
          <w:p w:rsidR="00C42038" w:rsidRPr="003635E3" w:rsidRDefault="00C42038" w:rsidP="003635E3">
            <w:pPr>
              <w:jc w:val="both"/>
              <w:rPr>
                <w:bCs/>
                <w:sz w:val="24"/>
                <w:szCs w:val="24"/>
              </w:rPr>
            </w:pPr>
            <w:r w:rsidRPr="003635E3">
              <w:rPr>
                <w:bCs/>
                <w:sz w:val="24"/>
                <w:szCs w:val="24"/>
              </w:rPr>
              <w:t>Терминологический аппарат стандартизации и сертификации в туристской индустрии. Цели, принципы и методы стандартизации. Нормативно-правовые основы стандартизации в туристской индустрии. Объекты стандартизации в туризме.</w:t>
            </w:r>
          </w:p>
          <w:p w:rsidR="00C42038" w:rsidRPr="003635E3" w:rsidRDefault="00C42038" w:rsidP="003635E3">
            <w:pPr>
              <w:jc w:val="both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 xml:space="preserve">Федеральный орган исполнительной власти, осуществляющий функции по выработке государственной политики и нормативно-правовому регулированию в сфере стандартизации. </w:t>
            </w:r>
            <w:r w:rsidRPr="003635E3">
              <w:rPr>
                <w:bCs/>
                <w:sz w:val="24"/>
                <w:szCs w:val="24"/>
              </w:rPr>
              <w:t xml:space="preserve">Правила разработки и утверждения национальных стандартов. </w:t>
            </w:r>
            <w:r w:rsidRPr="003635E3">
              <w:rPr>
                <w:sz w:val="24"/>
                <w:szCs w:val="24"/>
              </w:rPr>
              <w:t>Краткий обзор нормативно-правовой базы стандартизации в туристской индустрии</w:t>
            </w:r>
            <w:r>
              <w:rPr>
                <w:sz w:val="24"/>
                <w:szCs w:val="24"/>
              </w:rPr>
              <w:t xml:space="preserve"> (ПК-12)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3635E3" w:rsidRDefault="00C42038" w:rsidP="00B918CA">
            <w:pPr>
              <w:jc w:val="center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1.2.2</w:t>
            </w:r>
          </w:p>
        </w:tc>
        <w:tc>
          <w:tcPr>
            <w:tcW w:w="2889" w:type="dxa"/>
          </w:tcPr>
          <w:p w:rsidR="00C42038" w:rsidRPr="003635E3" w:rsidRDefault="00C42038" w:rsidP="003635E3">
            <w:pPr>
              <w:jc w:val="both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Сертификация как деятельность по подтверждению соответствия требованиям нормативных документов</w:t>
            </w:r>
          </w:p>
        </w:tc>
        <w:tc>
          <w:tcPr>
            <w:tcW w:w="6323" w:type="dxa"/>
          </w:tcPr>
          <w:p w:rsidR="00C42038" w:rsidRPr="003635E3" w:rsidRDefault="00C42038" w:rsidP="003635E3">
            <w:pPr>
              <w:jc w:val="both"/>
              <w:rPr>
                <w:sz w:val="24"/>
                <w:szCs w:val="24"/>
              </w:rPr>
            </w:pPr>
            <w:r w:rsidRPr="003635E3">
              <w:rPr>
                <w:bCs/>
                <w:sz w:val="24"/>
                <w:szCs w:val="24"/>
              </w:rPr>
              <w:t>Формы подтверждения соответствия в туризме. Схемы сертификации: область применения. Порядок проведения сертификации в туристской индустрии. Документы для сертификации туристских услуг в системе добровольной сертификации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(ПК-12)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3635E3" w:rsidRDefault="00C42038" w:rsidP="00B918CA">
            <w:pPr>
              <w:jc w:val="center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1.2.3</w:t>
            </w:r>
          </w:p>
        </w:tc>
        <w:tc>
          <w:tcPr>
            <w:tcW w:w="2889" w:type="dxa"/>
          </w:tcPr>
          <w:p w:rsidR="00C42038" w:rsidRPr="003635E3" w:rsidRDefault="00C42038" w:rsidP="00B918CA">
            <w:pPr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Классификация в туризме</w:t>
            </w:r>
          </w:p>
        </w:tc>
        <w:tc>
          <w:tcPr>
            <w:tcW w:w="6323" w:type="dxa"/>
          </w:tcPr>
          <w:p w:rsidR="00C42038" w:rsidRPr="003635E3" w:rsidRDefault="00C42038" w:rsidP="00B918CA">
            <w:pPr>
              <w:jc w:val="both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Системы классификации, требования к объектам классификации</w:t>
            </w:r>
            <w:r>
              <w:rPr>
                <w:sz w:val="24"/>
                <w:szCs w:val="24"/>
              </w:rPr>
              <w:t xml:space="preserve"> (ПК-12)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3635E3" w:rsidRDefault="00C42038" w:rsidP="00B918CA">
            <w:pPr>
              <w:jc w:val="center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1.2.4</w:t>
            </w:r>
          </w:p>
        </w:tc>
        <w:tc>
          <w:tcPr>
            <w:tcW w:w="2889" w:type="dxa"/>
          </w:tcPr>
          <w:p w:rsidR="00C42038" w:rsidRPr="003635E3" w:rsidRDefault="00C42038" w:rsidP="00B918CA">
            <w:pPr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>Лицензирование в туризме</w:t>
            </w:r>
          </w:p>
        </w:tc>
        <w:tc>
          <w:tcPr>
            <w:tcW w:w="6323" w:type="dxa"/>
          </w:tcPr>
          <w:p w:rsidR="00C42038" w:rsidRPr="003635E3" w:rsidRDefault="00C42038" w:rsidP="00B918CA">
            <w:pPr>
              <w:jc w:val="both"/>
              <w:rPr>
                <w:sz w:val="24"/>
                <w:szCs w:val="24"/>
              </w:rPr>
            </w:pPr>
            <w:r w:rsidRPr="003635E3">
              <w:rPr>
                <w:sz w:val="24"/>
                <w:szCs w:val="24"/>
              </w:rPr>
              <w:t xml:space="preserve">История лицензирования, зарубежный опыт лицензирования, объекты лицензирования в туризме </w:t>
            </w:r>
            <w:r>
              <w:rPr>
                <w:sz w:val="24"/>
                <w:szCs w:val="24"/>
              </w:rPr>
              <w:t>(ПК-12)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FE252C" w:rsidRDefault="00C42038" w:rsidP="00B918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</w:tcPr>
          <w:p w:rsidR="00C42038" w:rsidRPr="00B25AA0" w:rsidRDefault="00C42038" w:rsidP="00B918CA">
            <w:pPr>
              <w:rPr>
                <w:sz w:val="24"/>
                <w:szCs w:val="24"/>
              </w:rPr>
            </w:pPr>
            <w:r w:rsidRPr="00B25AA0">
              <w:rPr>
                <w:sz w:val="24"/>
                <w:szCs w:val="24"/>
              </w:rPr>
              <w:t xml:space="preserve">Используемые образовательные технологии, в т.ч. дистанционные </w:t>
            </w:r>
          </w:p>
        </w:tc>
        <w:tc>
          <w:tcPr>
            <w:tcW w:w="6323" w:type="dxa"/>
          </w:tcPr>
          <w:p w:rsidR="00C42038" w:rsidRPr="00B25AA0" w:rsidRDefault="00C42038" w:rsidP="00B918CA">
            <w:pPr>
              <w:rPr>
                <w:sz w:val="24"/>
                <w:szCs w:val="24"/>
              </w:rPr>
            </w:pPr>
            <w:r w:rsidRPr="00B25AA0">
              <w:rPr>
                <w:sz w:val="24"/>
                <w:szCs w:val="24"/>
              </w:rPr>
              <w:t>лекции, практические занятия, кейс-технологии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FE252C" w:rsidRDefault="00C42038" w:rsidP="00B918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</w:tcPr>
          <w:p w:rsidR="00C42038" w:rsidRPr="00B25AA0" w:rsidRDefault="00C42038" w:rsidP="00B918CA">
            <w:pPr>
              <w:rPr>
                <w:sz w:val="24"/>
                <w:szCs w:val="24"/>
              </w:rPr>
            </w:pPr>
            <w:r w:rsidRPr="00B25AA0">
              <w:rPr>
                <w:sz w:val="24"/>
                <w:szCs w:val="24"/>
              </w:rPr>
              <w:t xml:space="preserve">Рекомендуемая литература, </w:t>
            </w:r>
          </w:p>
          <w:p w:rsidR="00C42038" w:rsidRPr="00B25AA0" w:rsidRDefault="00C42038" w:rsidP="00B918CA">
            <w:pPr>
              <w:rPr>
                <w:sz w:val="24"/>
                <w:szCs w:val="24"/>
              </w:rPr>
            </w:pPr>
            <w:r w:rsidRPr="00B25AA0">
              <w:rPr>
                <w:sz w:val="24"/>
                <w:szCs w:val="24"/>
              </w:rPr>
              <w:t xml:space="preserve">в т.ч. Интернет-ресурсы </w:t>
            </w:r>
          </w:p>
        </w:tc>
        <w:tc>
          <w:tcPr>
            <w:tcW w:w="6323" w:type="dxa"/>
          </w:tcPr>
          <w:p w:rsidR="00C42038" w:rsidRPr="00B25AA0" w:rsidRDefault="00C42038" w:rsidP="00216D2A">
            <w:pPr>
              <w:jc w:val="both"/>
              <w:rPr>
                <w:sz w:val="24"/>
                <w:szCs w:val="24"/>
              </w:rPr>
            </w:pPr>
            <w:r w:rsidRPr="00B25AA0">
              <w:rPr>
                <w:bCs/>
                <w:sz w:val="24"/>
                <w:szCs w:val="24"/>
              </w:rPr>
              <w:t>1. Стандартизация, сертификация и лицензирование в туристской индустрии</w:t>
            </w:r>
            <w:r w:rsidRPr="00B25AA0">
              <w:rPr>
                <w:sz w:val="24"/>
                <w:szCs w:val="24"/>
              </w:rPr>
              <w:t xml:space="preserve"> [Текст] : учеб.-метод. пособие для студентов 2 курса очной и заочной форм обучения спец. 100103 "Социально-культурный сервис и туризм" и 100201 "Туризм", напр. 100201 "Туризм", 100400 "Туризм" и 101100 "Гостиничное дело" / сост. Т. В. Шевцова, канд. экон. наук, доц., зав. каф. "Туризм и индустрия гостеприимства" ; Федер. гос. бюдж. образоват. учреждение высш. проф. образования "Южно-Рос. гос. ун-т экономики и сервиса" (ФГБОУ ВПО "ЮРГУЭС"). - Шахты : ЮРГУЭС, 2013. - 86 с. - Библиогр.: с. 72 - 76. - Рек. редакционно-издательским советом ЮРГУЭС. - Имеется электронный аналог, режим доступа: http://www.libdb.sssu.ru. - 110-00. </w:t>
            </w:r>
          </w:p>
          <w:p w:rsidR="00C42038" w:rsidRPr="00B25AA0" w:rsidRDefault="00C42038" w:rsidP="00216D2A">
            <w:pPr>
              <w:jc w:val="both"/>
              <w:rPr>
                <w:sz w:val="24"/>
                <w:szCs w:val="24"/>
              </w:rPr>
            </w:pPr>
            <w:r w:rsidRPr="00B25AA0">
              <w:rPr>
                <w:sz w:val="24"/>
                <w:szCs w:val="24"/>
              </w:rPr>
              <w:t xml:space="preserve">Гулиев Н. А., Смагулов Б. К. Стандартизация и сертификация социально-культурных и туристских услуг. Учебное пособие. М.: Флинта, 2011. 240 с. – Режим доступа: </w:t>
            </w:r>
            <w:hyperlink r:id="rId9" w:history="1">
              <w:r w:rsidRPr="00B25AA0">
                <w:rPr>
                  <w:rStyle w:val="Hyperlink"/>
                  <w:sz w:val="24"/>
                  <w:szCs w:val="24"/>
                </w:rPr>
                <w:t>http://www.biblioclub.ru/index.php?page=book&amp;id=93436</w:t>
              </w:r>
            </w:hyperlink>
          </w:p>
          <w:p w:rsidR="00C42038" w:rsidRPr="00B25AA0" w:rsidRDefault="00C42038" w:rsidP="00216D2A">
            <w:pPr>
              <w:rPr>
                <w:sz w:val="24"/>
                <w:szCs w:val="24"/>
              </w:rPr>
            </w:pPr>
            <w:r w:rsidRPr="00B25AA0">
              <w:rPr>
                <w:sz w:val="24"/>
                <w:szCs w:val="24"/>
              </w:rPr>
              <w:t xml:space="preserve">2. Дехтярь, Г.М. Стандартизация и сертификация в туризме / Г.М. Дехтярь. - М. : Финансы и статистика, 2009. - 368 с. – Режим доступа: </w:t>
            </w:r>
            <w:hyperlink r:id="rId10" w:history="1">
              <w:r w:rsidRPr="00B25AA0">
                <w:rPr>
                  <w:rStyle w:val="Hyperlink"/>
                  <w:sz w:val="24"/>
                  <w:szCs w:val="24"/>
                </w:rPr>
                <w:t>http://biblioclub.ru/index.php?page=book&amp;id=59676</w:t>
              </w:r>
            </w:hyperlink>
            <w:r w:rsidRPr="00B25AA0">
              <w:rPr>
                <w:sz w:val="24"/>
                <w:szCs w:val="24"/>
              </w:rPr>
              <w:t xml:space="preserve"> </w:t>
            </w:r>
          </w:p>
          <w:p w:rsidR="00C42038" w:rsidRPr="00B25AA0" w:rsidRDefault="00C42038" w:rsidP="00216D2A">
            <w:pPr>
              <w:jc w:val="both"/>
              <w:rPr>
                <w:sz w:val="24"/>
                <w:szCs w:val="24"/>
              </w:rPr>
            </w:pPr>
            <w:r w:rsidRPr="00B25AA0">
              <w:rPr>
                <w:sz w:val="24"/>
                <w:szCs w:val="24"/>
              </w:rPr>
              <w:t xml:space="preserve">3. </w:t>
            </w:r>
            <w:hyperlink r:id="rId11" w:tgtFrame="__blanck" w:history="1">
              <w:r w:rsidRPr="00B25AA0">
                <w:rPr>
                  <w:rStyle w:val="Strong"/>
                  <w:b w:val="0"/>
                  <w:bCs/>
                  <w:sz w:val="24"/>
                  <w:szCs w:val="24"/>
                  <w:shd w:val="clear" w:color="auto" w:fill="FFFFFF"/>
                </w:rPr>
                <w:t>Еланцева О.П.</w:t>
              </w:r>
              <w:r w:rsidRPr="00B25AA0">
                <w:rPr>
                  <w:rStyle w:val="apple-converted-space"/>
                  <w:b/>
                  <w:sz w:val="24"/>
                  <w:szCs w:val="24"/>
                  <w:shd w:val="clear" w:color="auto" w:fill="FFFFFF"/>
                </w:rPr>
                <w:t> </w:t>
              </w:r>
              <w:r w:rsidRPr="00B25AA0">
                <w:rPr>
                  <w:rStyle w:val="Hyperlink"/>
                  <w:sz w:val="24"/>
                  <w:szCs w:val="24"/>
                  <w:shd w:val="clear" w:color="auto" w:fill="FFFFFF"/>
                </w:rPr>
                <w:t>Стандартизация и сертификация в социально-культурном сервисе и туризме : учеб. пособие. — М. : Флинта, 2012 г. — 376 с. — Режим</w:t>
              </w:r>
            </w:hyperlink>
            <w:r w:rsidRPr="00B25AA0">
              <w:rPr>
                <w:sz w:val="24"/>
                <w:szCs w:val="24"/>
              </w:rPr>
              <w:t xml:space="preserve"> доступа: </w:t>
            </w:r>
            <w:hyperlink r:id="rId12" w:history="1">
              <w:r w:rsidRPr="00B25AA0">
                <w:rPr>
                  <w:rStyle w:val="Hyperlink"/>
                  <w:sz w:val="24"/>
                  <w:szCs w:val="24"/>
                </w:rPr>
                <w:t>http://ibooks.ru/reading.php?productid=27291</w:t>
              </w:r>
            </w:hyperlink>
          </w:p>
          <w:p w:rsidR="00C42038" w:rsidRPr="00B25AA0" w:rsidRDefault="00C42038" w:rsidP="00216D2A">
            <w:pPr>
              <w:rPr>
                <w:sz w:val="24"/>
                <w:szCs w:val="24"/>
              </w:rPr>
            </w:pPr>
            <w:r w:rsidRPr="00B25AA0">
              <w:rPr>
                <w:sz w:val="24"/>
                <w:szCs w:val="24"/>
              </w:rPr>
              <w:t xml:space="preserve">4. </w:t>
            </w:r>
            <w:hyperlink r:id="rId13" w:tgtFrame="__blanck" w:history="1">
              <w:r w:rsidRPr="00B25AA0">
                <w:rPr>
                  <w:rStyle w:val="Strong"/>
                  <w:b w:val="0"/>
                  <w:bCs/>
                  <w:sz w:val="24"/>
                  <w:szCs w:val="24"/>
                  <w:shd w:val="clear" w:color="auto" w:fill="FFFFFF"/>
                </w:rPr>
                <w:t>Гулиев Н.А., Смагулов Б.К.</w:t>
              </w:r>
              <w:r w:rsidRPr="00B25AA0">
                <w:rPr>
                  <w:rStyle w:val="apple-converted-space"/>
                  <w:b/>
                  <w:sz w:val="24"/>
                  <w:szCs w:val="24"/>
                  <w:shd w:val="clear" w:color="auto" w:fill="FFFFFF"/>
                </w:rPr>
                <w:t> </w:t>
              </w:r>
              <w:r w:rsidRPr="00B25AA0">
                <w:rPr>
                  <w:rStyle w:val="Hyperlink"/>
                  <w:sz w:val="24"/>
                  <w:szCs w:val="24"/>
                  <w:shd w:val="clear" w:color="auto" w:fill="FFFFFF"/>
                </w:rPr>
                <w:t>Стандартизация и сертификация социально-культурных и туристских услуг. — М. : Флинта, 2011 г. — 240 с. — Режим</w:t>
              </w:r>
            </w:hyperlink>
            <w:r w:rsidRPr="00B25AA0">
              <w:rPr>
                <w:sz w:val="24"/>
                <w:szCs w:val="24"/>
              </w:rPr>
              <w:t xml:space="preserve"> доступа: </w:t>
            </w:r>
            <w:hyperlink r:id="rId14" w:history="1">
              <w:r w:rsidRPr="00B25AA0">
                <w:rPr>
                  <w:rStyle w:val="Hyperlink"/>
                  <w:sz w:val="24"/>
                  <w:szCs w:val="24"/>
                </w:rPr>
                <w:t>http://ibooks.ru/reading.php?productid=25386</w:t>
              </w:r>
            </w:hyperlink>
          </w:p>
        </w:tc>
      </w:tr>
      <w:tr w:rsidR="00C42038" w:rsidRPr="00FE252C" w:rsidTr="00E05BA4">
        <w:tc>
          <w:tcPr>
            <w:tcW w:w="1071" w:type="dxa"/>
          </w:tcPr>
          <w:p w:rsidR="00C42038" w:rsidRPr="00B25AA0" w:rsidRDefault="00C42038" w:rsidP="00B918CA">
            <w:pPr>
              <w:rPr>
                <w:b/>
                <w:sz w:val="24"/>
                <w:szCs w:val="24"/>
              </w:rPr>
            </w:pPr>
            <w:r w:rsidRPr="00B25AA0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9212" w:type="dxa"/>
            <w:gridSpan w:val="2"/>
          </w:tcPr>
          <w:p w:rsidR="00C42038" w:rsidRPr="00B25AA0" w:rsidRDefault="00C42038" w:rsidP="00B918CA">
            <w:pPr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25AA0">
              <w:rPr>
                <w:b/>
                <w:sz w:val="24"/>
                <w:szCs w:val="24"/>
              </w:rPr>
              <w:t>Инновации в туристской деятельности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jc w:val="center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1.3.1</w:t>
            </w:r>
          </w:p>
        </w:tc>
        <w:tc>
          <w:tcPr>
            <w:tcW w:w="2889" w:type="dxa"/>
          </w:tcPr>
          <w:p w:rsidR="00C42038" w:rsidRPr="00B31BC6" w:rsidRDefault="00C42038" w:rsidP="00B918CA">
            <w:pPr>
              <w:pStyle w:val="1"/>
              <w:ind w:left="0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Инновации в туристской деятельности: сущность, виды</w:t>
            </w:r>
          </w:p>
        </w:tc>
        <w:tc>
          <w:tcPr>
            <w:tcW w:w="6323" w:type="dxa"/>
          </w:tcPr>
          <w:p w:rsidR="00C42038" w:rsidRPr="00B31BC6" w:rsidRDefault="00C42038" w:rsidP="00B31BC6">
            <w:pPr>
              <w:jc w:val="both"/>
              <w:rPr>
                <w:sz w:val="24"/>
                <w:szCs w:val="24"/>
              </w:rPr>
            </w:pPr>
            <w:r w:rsidRPr="00B31BC6">
              <w:rPr>
                <w:bCs/>
                <w:color w:val="000000"/>
                <w:sz w:val="24"/>
                <w:szCs w:val="24"/>
              </w:rPr>
              <w:t>Виды инноваций и их классификация. Роль конкуренции в инновационной деятельности. Содержание, цели и методы инновационной политики на международном, государственном и корпоративных уровнях. Факторы конкурентоспособности в инновационной деятельности. Институциональные и законодательно-правовые условия проведения инновационной политики</w:t>
            </w:r>
            <w:r>
              <w:rPr>
                <w:bCs/>
                <w:color w:val="000000"/>
                <w:sz w:val="24"/>
                <w:szCs w:val="24"/>
              </w:rPr>
              <w:t xml:space="preserve"> в туризме </w:t>
            </w:r>
            <w:r>
              <w:rPr>
                <w:sz w:val="24"/>
                <w:szCs w:val="24"/>
              </w:rPr>
              <w:t>(ПК-9)</w:t>
            </w:r>
          </w:p>
        </w:tc>
      </w:tr>
      <w:tr w:rsidR="00C42038" w:rsidRPr="00FE252C" w:rsidTr="00E05BA4">
        <w:trPr>
          <w:trHeight w:val="646"/>
        </w:trPr>
        <w:tc>
          <w:tcPr>
            <w:tcW w:w="1071" w:type="dxa"/>
          </w:tcPr>
          <w:p w:rsidR="00C42038" w:rsidRPr="00B31BC6" w:rsidRDefault="00C42038" w:rsidP="00B918CA">
            <w:pPr>
              <w:jc w:val="center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1.3.2</w:t>
            </w:r>
          </w:p>
        </w:tc>
        <w:tc>
          <w:tcPr>
            <w:tcW w:w="2889" w:type="dxa"/>
          </w:tcPr>
          <w:p w:rsidR="00C42038" w:rsidRPr="00B31BC6" w:rsidRDefault="00C42038" w:rsidP="00B918CA">
            <w:pPr>
              <w:rPr>
                <w:sz w:val="24"/>
                <w:szCs w:val="24"/>
              </w:rPr>
            </w:pPr>
            <w:r w:rsidRPr="00B31BC6">
              <w:rPr>
                <w:bCs/>
                <w:color w:val="000000"/>
                <w:sz w:val="24"/>
                <w:szCs w:val="24"/>
              </w:rPr>
              <w:t>Основные группы инноваций в туристской деятельности</w:t>
            </w:r>
          </w:p>
        </w:tc>
        <w:tc>
          <w:tcPr>
            <w:tcW w:w="6323" w:type="dxa"/>
          </w:tcPr>
          <w:p w:rsidR="00C42038" w:rsidRPr="00B31BC6" w:rsidRDefault="00C42038" w:rsidP="00B918CA">
            <w:pPr>
              <w:jc w:val="both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Инновации в туроператорской и турагентской деятельности, инновации в транспортном обеспечении, инновации в гостиничном и ресторанном сервисе.</w:t>
            </w:r>
            <w:r>
              <w:rPr>
                <w:sz w:val="24"/>
                <w:szCs w:val="24"/>
              </w:rPr>
              <w:t xml:space="preserve"> (ПК-9)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42038" w:rsidRPr="00B31BC6" w:rsidRDefault="00C42038" w:rsidP="00B918CA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Используемые образовательные технологии, в т.ч. дистанционные</w:t>
            </w:r>
          </w:p>
        </w:tc>
        <w:tc>
          <w:tcPr>
            <w:tcW w:w="6323" w:type="dxa"/>
          </w:tcPr>
          <w:p w:rsidR="00C42038" w:rsidRPr="00B31BC6" w:rsidRDefault="00C42038" w:rsidP="00B918CA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лекции, практические занятия, кейс-технологии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42038" w:rsidRPr="00B31BC6" w:rsidRDefault="00C42038" w:rsidP="00B918CA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 xml:space="preserve">Рекомендуемая литература, </w:t>
            </w:r>
          </w:p>
          <w:p w:rsidR="00C42038" w:rsidRPr="00B31BC6" w:rsidRDefault="00C42038" w:rsidP="00B918CA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 xml:space="preserve">в т.ч. Интернет-ресурсы </w:t>
            </w:r>
          </w:p>
        </w:tc>
        <w:tc>
          <w:tcPr>
            <w:tcW w:w="6323" w:type="dxa"/>
          </w:tcPr>
          <w:p w:rsidR="00C42038" w:rsidRPr="00B31BC6" w:rsidRDefault="00C42038" w:rsidP="00E05BA4">
            <w:pPr>
              <w:jc w:val="both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 xml:space="preserve">1. </w:t>
            </w:r>
            <w:r w:rsidRPr="00B31BC6">
              <w:rPr>
                <w:bCs/>
                <w:sz w:val="24"/>
                <w:szCs w:val="24"/>
              </w:rPr>
              <w:t>Новиков, В.С.</w:t>
            </w:r>
            <w:r w:rsidRPr="00B31BC6">
              <w:rPr>
                <w:b/>
                <w:bCs/>
                <w:sz w:val="24"/>
                <w:szCs w:val="24"/>
              </w:rPr>
              <w:t xml:space="preserve"> </w:t>
            </w:r>
            <w:r w:rsidRPr="00B31BC6">
              <w:rPr>
                <w:sz w:val="24"/>
                <w:szCs w:val="24"/>
              </w:rPr>
              <w:t>Инновации в туризме [Текст] : учеб. пособие для вузов / В. С. Новиков. - 2-е изд., испр. и доп. - М. : Академия, 2008. - 208 с. : ил. - (Высшее профессиональное образование. Туризм). - Библиогр.: с. 205. - Рек. УМО по образованию в обл. сервиса и туризма. - ISBN 978-5-7695-4925-0 : 190-08. </w:t>
            </w:r>
          </w:p>
          <w:p w:rsidR="00C42038" w:rsidRPr="00B31BC6" w:rsidRDefault="00C42038" w:rsidP="00E05BA4">
            <w:pPr>
              <w:jc w:val="both"/>
              <w:rPr>
                <w:sz w:val="24"/>
                <w:szCs w:val="24"/>
              </w:rPr>
            </w:pPr>
            <w:r w:rsidRPr="00B31BC6">
              <w:rPr>
                <w:bCs/>
                <w:sz w:val="24"/>
                <w:szCs w:val="24"/>
              </w:rPr>
              <w:t>2. Инновации в социально-культурном сервисе и туризме</w:t>
            </w:r>
            <w:r w:rsidRPr="00B31BC6">
              <w:rPr>
                <w:sz w:val="24"/>
                <w:szCs w:val="24"/>
              </w:rPr>
              <w:t xml:space="preserve"> [Текст] : учебно-метод. комплекс для студентов очной и заочной форм обучения спец. 100103 "Социально-культур. сервис и туризм" и 100201 "Туризм" / сост. Н. И. Гусев ; Южно-Рос. гос. ун-т экономики и сервиса. - Шахты : ЮРГУЭС, 2007. - 97 с. : ил. - Библиогр.: с. 95 - 96. - Имеется электронный аналог, режим доступа: http://www.libdb.sssu.ru. - 67-20.</w:t>
            </w:r>
          </w:p>
          <w:p w:rsidR="00C42038" w:rsidRPr="00B31BC6" w:rsidRDefault="00C42038" w:rsidP="00E05BA4">
            <w:pPr>
              <w:jc w:val="both"/>
              <w:rPr>
                <w:sz w:val="24"/>
                <w:szCs w:val="24"/>
              </w:rPr>
            </w:pPr>
            <w:r w:rsidRPr="00B31BC6">
              <w:rPr>
                <w:bCs/>
                <w:sz w:val="24"/>
                <w:szCs w:val="24"/>
              </w:rPr>
              <w:t>3. Балдин, К. В.</w:t>
            </w:r>
            <w:r w:rsidRPr="00B31BC6">
              <w:rPr>
                <w:b/>
                <w:bCs/>
                <w:sz w:val="24"/>
                <w:szCs w:val="24"/>
              </w:rPr>
              <w:t xml:space="preserve"> </w:t>
            </w:r>
            <w:r w:rsidRPr="00B31BC6">
              <w:rPr>
                <w:sz w:val="24"/>
                <w:szCs w:val="24"/>
              </w:rPr>
              <w:t>Инвестиции в инновации [Текст] : учеб. пособие / К. В. Балдин, И. И. Передеряев, Р. С. Голов. - М. : Дашков и К, 2009. - 238 с. : ил. - Библиогр.: с. 232 - 237. - ISBN 978-5-91131-632-7 : 90-75. </w:t>
            </w:r>
          </w:p>
          <w:p w:rsidR="00C42038" w:rsidRPr="00B31BC6" w:rsidRDefault="00C42038" w:rsidP="00E05BA4">
            <w:pPr>
              <w:jc w:val="both"/>
              <w:rPr>
                <w:sz w:val="24"/>
                <w:szCs w:val="24"/>
              </w:rPr>
            </w:pPr>
            <w:r w:rsidRPr="00B31BC6">
              <w:rPr>
                <w:bCs/>
                <w:sz w:val="24"/>
                <w:szCs w:val="24"/>
              </w:rPr>
              <w:t xml:space="preserve">4. </w:t>
            </w:r>
            <w:r>
              <w:rPr>
                <w:bCs/>
                <w:sz w:val="24"/>
                <w:szCs w:val="24"/>
              </w:rPr>
              <w:t>Гончаренко, Л.</w:t>
            </w:r>
            <w:r w:rsidRPr="00B31BC6">
              <w:rPr>
                <w:bCs/>
                <w:sz w:val="24"/>
                <w:szCs w:val="24"/>
              </w:rPr>
              <w:t>П.</w:t>
            </w:r>
            <w:r w:rsidRPr="00B31BC6">
              <w:rPr>
                <w:b/>
                <w:bCs/>
                <w:sz w:val="24"/>
                <w:szCs w:val="24"/>
              </w:rPr>
              <w:t xml:space="preserve"> </w:t>
            </w:r>
            <w:r w:rsidRPr="00B31BC6">
              <w:rPr>
                <w:sz w:val="24"/>
                <w:szCs w:val="24"/>
              </w:rPr>
              <w:t>Менеджмент инвестиций и инноваций [Текст] : учебник для вузов / Л. П. Гончаренко ; Рос. экон. акад. им. Г. В. Плеханова. - М. : КНОРУС, 2009. - 160 с. : ил. - Библиогр.: с. 156 - 158. - Рек. УМО по образованию в обл. менеджмента. - ISBN 978-5-390-00399-2 : 90-00. </w:t>
            </w:r>
          </w:p>
          <w:p w:rsidR="00C42038" w:rsidRPr="00B31BC6" w:rsidRDefault="00C42038" w:rsidP="00E05BA4">
            <w:pPr>
              <w:jc w:val="both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 xml:space="preserve">5. Инновации в сервисе: использование инфографии : учебное пособие / . - М. : СОЛОН-ПРЕСС, 2014. - 124 с. – Режим доступа: </w:t>
            </w:r>
            <w:hyperlink r:id="rId15" w:history="1">
              <w:r w:rsidRPr="00B31BC6">
                <w:rPr>
                  <w:rStyle w:val="Hyperlink"/>
                  <w:sz w:val="24"/>
                  <w:szCs w:val="24"/>
                </w:rPr>
                <w:t>http://biblioclub.ru/index.php?page=book&amp;id=226014</w:t>
              </w:r>
            </w:hyperlink>
            <w:r w:rsidRPr="00B31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spacing w:line="360" w:lineRule="auto"/>
              <w:rPr>
                <w:b/>
                <w:sz w:val="24"/>
                <w:szCs w:val="24"/>
              </w:rPr>
            </w:pPr>
            <w:r w:rsidRPr="00B31B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12" w:type="dxa"/>
            <w:gridSpan w:val="2"/>
          </w:tcPr>
          <w:p w:rsidR="00C42038" w:rsidRPr="00B31BC6" w:rsidRDefault="00C42038" w:rsidP="00B31BC6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31BC6">
              <w:rPr>
                <w:b/>
                <w:sz w:val="24"/>
                <w:szCs w:val="24"/>
              </w:rPr>
              <w:t>Технологии в туристском бизнесе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spacing w:line="360" w:lineRule="auto"/>
              <w:rPr>
                <w:b/>
                <w:sz w:val="24"/>
                <w:szCs w:val="24"/>
              </w:rPr>
            </w:pPr>
            <w:r w:rsidRPr="00B31BC6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212" w:type="dxa"/>
            <w:gridSpan w:val="2"/>
          </w:tcPr>
          <w:p w:rsidR="00C42038" w:rsidRPr="00B31BC6" w:rsidRDefault="00C42038" w:rsidP="00B918CA">
            <w:pPr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31BC6">
              <w:rPr>
                <w:b/>
                <w:sz w:val="24"/>
                <w:szCs w:val="24"/>
              </w:rPr>
              <w:t>Технологии туроператорских и турагентских услуг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266AA4">
            <w:pPr>
              <w:spacing w:line="360" w:lineRule="auto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2.1.1</w:t>
            </w:r>
          </w:p>
        </w:tc>
        <w:tc>
          <w:tcPr>
            <w:tcW w:w="2889" w:type="dxa"/>
          </w:tcPr>
          <w:p w:rsidR="00C42038" w:rsidRPr="00B31BC6" w:rsidRDefault="00C42038" w:rsidP="00266AA4">
            <w:pPr>
              <w:rPr>
                <w:color w:val="FF0000"/>
                <w:sz w:val="24"/>
                <w:szCs w:val="24"/>
              </w:rPr>
            </w:pPr>
            <w:r w:rsidRPr="00B31BC6">
              <w:rPr>
                <w:color w:val="000000"/>
                <w:sz w:val="24"/>
                <w:szCs w:val="24"/>
              </w:rPr>
              <w:t>Технологии и организация туристских услуг</w:t>
            </w:r>
          </w:p>
        </w:tc>
        <w:tc>
          <w:tcPr>
            <w:tcW w:w="6323" w:type="dxa"/>
          </w:tcPr>
          <w:p w:rsidR="00C42038" w:rsidRPr="002E270C" w:rsidRDefault="00C42038" w:rsidP="00266AA4">
            <w:pPr>
              <w:rPr>
                <w:color w:val="000000"/>
                <w:sz w:val="24"/>
                <w:szCs w:val="24"/>
              </w:rPr>
            </w:pPr>
            <w:r w:rsidRPr="002E270C">
              <w:rPr>
                <w:color w:val="000000"/>
                <w:sz w:val="24"/>
                <w:szCs w:val="24"/>
              </w:rPr>
              <w:t>Понятие и виды деятельности туроператоров. Особенности организации туроператоров, основные функции и технологии работы турагентств.</w:t>
            </w:r>
            <w:r>
              <w:rPr>
                <w:sz w:val="24"/>
                <w:szCs w:val="24"/>
              </w:rPr>
              <w:t xml:space="preserve"> (ПК-8, ПК-9, ПК-10 , ПК-11, ПК-12)</w:t>
            </w:r>
            <w:r w:rsidRPr="002E270C">
              <w:rPr>
                <w:color w:val="000000"/>
                <w:sz w:val="24"/>
                <w:szCs w:val="24"/>
              </w:rPr>
              <w:t xml:space="preserve"> Агентское соглашение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E270C">
              <w:rPr>
                <w:color w:val="000000"/>
                <w:sz w:val="24"/>
                <w:szCs w:val="24"/>
              </w:rPr>
              <w:t xml:space="preserve">Взаимоотношения туроператора с поставщиками услуг </w:t>
            </w:r>
          </w:p>
          <w:p w:rsidR="00C42038" w:rsidRDefault="00C42038" w:rsidP="00266AA4">
            <w:pPr>
              <w:rPr>
                <w:color w:val="000000"/>
                <w:sz w:val="24"/>
                <w:szCs w:val="24"/>
              </w:rPr>
            </w:pPr>
            <w:r w:rsidRPr="002E270C">
              <w:rPr>
                <w:color w:val="000000"/>
                <w:sz w:val="24"/>
                <w:szCs w:val="24"/>
              </w:rPr>
              <w:t>Схемы сотрудничества туроператора и иностранных meet-компани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  <w:r>
              <w:rPr>
                <w:sz w:val="24"/>
                <w:szCs w:val="24"/>
              </w:rPr>
              <w:t>(ПК-8, ПК-9, ПК-10 , ПК-11, ПК-12)</w:t>
            </w:r>
            <w:r w:rsidRPr="002E270C">
              <w:rPr>
                <w:color w:val="000000"/>
                <w:sz w:val="24"/>
                <w:szCs w:val="24"/>
              </w:rPr>
              <w:t>Сетевые структуры в турагентском секторе туристской деятельности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E270C">
              <w:rPr>
                <w:color w:val="000000"/>
                <w:sz w:val="24"/>
                <w:szCs w:val="24"/>
              </w:rPr>
              <w:t>Основные формы продажи турпродукта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E270C">
              <w:rPr>
                <w:color w:val="000000"/>
                <w:sz w:val="24"/>
                <w:szCs w:val="24"/>
              </w:rPr>
              <w:t>Основные этапы работы туроператора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(ПК-8, ПК-9, ПК-10, ПК-11, ПК-12)</w:t>
            </w:r>
            <w:r w:rsidRPr="002E270C">
              <w:rPr>
                <w:color w:val="000000"/>
                <w:sz w:val="24"/>
                <w:szCs w:val="24"/>
              </w:rPr>
              <w:t xml:space="preserve"> </w:t>
            </w:r>
          </w:p>
          <w:p w:rsidR="00C42038" w:rsidRDefault="00C42038" w:rsidP="00266AA4">
            <w:pPr>
              <w:rPr>
                <w:sz w:val="24"/>
                <w:szCs w:val="24"/>
              </w:rPr>
            </w:pPr>
            <w:r w:rsidRPr="002E270C">
              <w:rPr>
                <w:color w:val="000000"/>
                <w:sz w:val="24"/>
                <w:szCs w:val="24"/>
              </w:rPr>
              <w:t>Тур-проектирование</w:t>
            </w:r>
            <w:r>
              <w:rPr>
                <w:color w:val="000000"/>
                <w:sz w:val="24"/>
                <w:szCs w:val="24"/>
              </w:rPr>
              <w:t>. Д</w:t>
            </w:r>
            <w:r w:rsidRPr="002E270C">
              <w:rPr>
                <w:color w:val="000000"/>
                <w:sz w:val="24"/>
                <w:szCs w:val="24"/>
              </w:rPr>
              <w:t>ифференциация предложений туроператоров. Определение фокус-группы. Выявление потребностей потребителя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E27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(ПК-8, ПК-9, ПК-10 , ПК-11, ПК-12)</w:t>
            </w:r>
          </w:p>
          <w:p w:rsidR="00C42038" w:rsidRDefault="00C42038" w:rsidP="00266AA4">
            <w:pPr>
              <w:rPr>
                <w:sz w:val="24"/>
                <w:szCs w:val="24"/>
              </w:rPr>
            </w:pPr>
            <w:r w:rsidRPr="002E270C">
              <w:rPr>
                <w:color w:val="000000"/>
                <w:sz w:val="24"/>
                <w:szCs w:val="24"/>
              </w:rPr>
              <w:t>Позиционирование туров и туроператоров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E270C">
              <w:rPr>
                <w:color w:val="000000"/>
                <w:sz w:val="24"/>
                <w:szCs w:val="24"/>
              </w:rPr>
              <w:t xml:space="preserve"> Виды стратегий туроператора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E270C">
              <w:rPr>
                <w:color w:val="000000"/>
                <w:sz w:val="24"/>
                <w:szCs w:val="24"/>
              </w:rPr>
              <w:t>Технологические документы как результат проектирования турпродукта.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(ПК-8, ПК-9, ПК-10 , ПК-11, ПК-12)</w:t>
            </w:r>
          </w:p>
          <w:p w:rsidR="00C42038" w:rsidRPr="002E270C" w:rsidRDefault="00C42038" w:rsidP="00266AA4">
            <w:pPr>
              <w:rPr>
                <w:sz w:val="24"/>
                <w:szCs w:val="24"/>
              </w:rPr>
            </w:pPr>
            <w:r w:rsidRPr="002E270C">
              <w:rPr>
                <w:color w:val="000000"/>
                <w:sz w:val="24"/>
                <w:szCs w:val="24"/>
              </w:rPr>
              <w:t>Создание привлекательного турпродукта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E270C">
              <w:rPr>
                <w:color w:val="000000"/>
                <w:sz w:val="24"/>
                <w:szCs w:val="24"/>
              </w:rPr>
              <w:t>Работа с возражениями потребителей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E270C">
              <w:rPr>
                <w:color w:val="000000"/>
                <w:sz w:val="24"/>
                <w:szCs w:val="24"/>
              </w:rPr>
              <w:t>Основы технологии личной продажи турпродукта.</w:t>
            </w:r>
          </w:p>
          <w:p w:rsidR="00C42038" w:rsidRPr="00FE252C" w:rsidRDefault="00C42038" w:rsidP="00266AA4">
            <w:pPr>
              <w:rPr>
                <w:sz w:val="24"/>
                <w:szCs w:val="24"/>
                <w:highlight w:val="yellow"/>
              </w:rPr>
            </w:pPr>
            <w:r w:rsidRPr="002E270C">
              <w:rPr>
                <w:sz w:val="24"/>
                <w:szCs w:val="24"/>
              </w:rPr>
              <w:t>(ПК-8, ПК-9, , ПК-11, ПК-12)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266AA4">
            <w:pPr>
              <w:jc w:val="center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2.1.2</w:t>
            </w:r>
          </w:p>
        </w:tc>
        <w:tc>
          <w:tcPr>
            <w:tcW w:w="2889" w:type="dxa"/>
          </w:tcPr>
          <w:p w:rsidR="00C42038" w:rsidRPr="00B31BC6" w:rsidRDefault="00C42038" w:rsidP="00266AA4">
            <w:pPr>
              <w:rPr>
                <w:color w:val="FF0000"/>
                <w:sz w:val="24"/>
                <w:szCs w:val="24"/>
              </w:rPr>
            </w:pPr>
            <w:r w:rsidRPr="00B31BC6">
              <w:rPr>
                <w:color w:val="000000"/>
                <w:sz w:val="24"/>
                <w:szCs w:val="24"/>
              </w:rPr>
              <w:t>Туристские формальности</w:t>
            </w:r>
          </w:p>
        </w:tc>
        <w:tc>
          <w:tcPr>
            <w:tcW w:w="6323" w:type="dxa"/>
          </w:tcPr>
          <w:p w:rsidR="00C42038" w:rsidRPr="002E270C" w:rsidRDefault="00C42038" w:rsidP="00266AA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E270C">
              <w:rPr>
                <w:color w:val="000000"/>
                <w:sz w:val="24"/>
                <w:szCs w:val="24"/>
              </w:rPr>
              <w:t>аспортно-визовые, таможенные, валютные, санитарные, страховые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E270C">
              <w:rPr>
                <w:color w:val="000000"/>
                <w:sz w:val="24"/>
                <w:szCs w:val="24"/>
              </w:rPr>
              <w:t>Таможенный контроль за ввозом и вывозом культурных ценностей в РФ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(ПК-8, ПК-9, ПК-10 , ПК-11, ПК-12)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266AA4">
            <w:pPr>
              <w:jc w:val="center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2.1.3</w:t>
            </w:r>
          </w:p>
        </w:tc>
        <w:tc>
          <w:tcPr>
            <w:tcW w:w="2889" w:type="dxa"/>
          </w:tcPr>
          <w:p w:rsidR="00C42038" w:rsidRPr="00B31BC6" w:rsidRDefault="00C42038" w:rsidP="00266AA4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Технологии выставочной деятельности</w:t>
            </w:r>
          </w:p>
        </w:tc>
        <w:tc>
          <w:tcPr>
            <w:tcW w:w="6323" w:type="dxa"/>
          </w:tcPr>
          <w:p w:rsidR="00C42038" w:rsidRDefault="00C42038" w:rsidP="00266AA4">
            <w:pPr>
              <w:jc w:val="both"/>
              <w:rPr>
                <w:sz w:val="24"/>
                <w:szCs w:val="24"/>
              </w:rPr>
            </w:pPr>
            <w:r w:rsidRPr="00883F95">
              <w:rPr>
                <w:sz w:val="24"/>
                <w:szCs w:val="24"/>
              </w:rPr>
              <w:t>Основные дефиниции. История развития выставочного дела в России и за рубежом. Ведущие выставочные комплексы мира.</w:t>
            </w:r>
            <w:r w:rsidRPr="00883F95">
              <w:t xml:space="preserve"> </w:t>
            </w:r>
            <w:r w:rsidRPr="00883F95">
              <w:rPr>
                <w:sz w:val="24"/>
                <w:szCs w:val="24"/>
              </w:rPr>
              <w:t>Выставочное дело: правовой статус (ПК-</w:t>
            </w:r>
            <w:r>
              <w:rPr>
                <w:sz w:val="24"/>
                <w:szCs w:val="24"/>
              </w:rPr>
              <w:t>8</w:t>
            </w:r>
            <w:r w:rsidRPr="00883F95">
              <w:rPr>
                <w:sz w:val="24"/>
                <w:szCs w:val="24"/>
              </w:rPr>
              <w:t>, ПК-</w:t>
            </w:r>
            <w:r>
              <w:rPr>
                <w:sz w:val="24"/>
                <w:szCs w:val="24"/>
              </w:rPr>
              <w:t>9</w:t>
            </w:r>
            <w:r w:rsidRPr="00883F95">
              <w:rPr>
                <w:sz w:val="24"/>
                <w:szCs w:val="24"/>
              </w:rPr>
              <w:t>, ПК-1</w:t>
            </w:r>
            <w:r>
              <w:rPr>
                <w:sz w:val="24"/>
                <w:szCs w:val="24"/>
              </w:rPr>
              <w:t>1</w:t>
            </w:r>
            <w:r w:rsidRPr="00883F95">
              <w:rPr>
                <w:sz w:val="24"/>
                <w:szCs w:val="24"/>
              </w:rPr>
              <w:t>)</w:t>
            </w:r>
          </w:p>
          <w:p w:rsidR="00C42038" w:rsidRPr="00883F95" w:rsidRDefault="00C42038" w:rsidP="00266AA4">
            <w:pPr>
              <w:jc w:val="both"/>
              <w:rPr>
                <w:sz w:val="24"/>
                <w:szCs w:val="24"/>
              </w:rPr>
            </w:pPr>
            <w:r w:rsidRPr="00883F95">
              <w:rPr>
                <w:sz w:val="24"/>
                <w:szCs w:val="24"/>
              </w:rPr>
              <w:t>Типы выставок: характеристика и особенности организации (ПК-</w:t>
            </w:r>
            <w:r>
              <w:rPr>
                <w:sz w:val="24"/>
                <w:szCs w:val="24"/>
              </w:rPr>
              <w:t>8</w:t>
            </w:r>
            <w:r w:rsidRPr="00883F95">
              <w:rPr>
                <w:sz w:val="24"/>
                <w:szCs w:val="24"/>
              </w:rPr>
              <w:t>, ПК-</w:t>
            </w:r>
            <w:r>
              <w:rPr>
                <w:sz w:val="24"/>
                <w:szCs w:val="24"/>
              </w:rPr>
              <w:t>9</w:t>
            </w:r>
            <w:r w:rsidRPr="00883F95">
              <w:rPr>
                <w:sz w:val="24"/>
                <w:szCs w:val="24"/>
              </w:rPr>
              <w:t>, ПК-</w:t>
            </w:r>
            <w:r>
              <w:rPr>
                <w:sz w:val="24"/>
                <w:szCs w:val="24"/>
              </w:rPr>
              <w:t>11</w:t>
            </w:r>
            <w:r w:rsidRPr="00883F95">
              <w:rPr>
                <w:sz w:val="24"/>
                <w:szCs w:val="24"/>
              </w:rPr>
              <w:t>)</w:t>
            </w:r>
          </w:p>
          <w:p w:rsidR="00C42038" w:rsidRPr="00883F95" w:rsidRDefault="00C42038" w:rsidP="00266AA4">
            <w:pPr>
              <w:jc w:val="both"/>
              <w:rPr>
                <w:sz w:val="24"/>
                <w:szCs w:val="24"/>
              </w:rPr>
            </w:pPr>
            <w:r w:rsidRPr="00883F95">
              <w:rPr>
                <w:sz w:val="24"/>
                <w:szCs w:val="24"/>
              </w:rPr>
              <w:t>Типы экспозиции: характеристика и особенности проектирования. Организация работы над экспозицией.</w:t>
            </w:r>
            <w:r w:rsidRPr="00883F95">
              <w:t xml:space="preserve"> </w:t>
            </w:r>
            <w:r w:rsidRPr="00883F95">
              <w:rPr>
                <w:sz w:val="24"/>
                <w:szCs w:val="24"/>
              </w:rPr>
              <w:t>Дизайн  и искусство экспозиции  (ПК-</w:t>
            </w:r>
            <w:r>
              <w:rPr>
                <w:sz w:val="24"/>
                <w:szCs w:val="24"/>
              </w:rPr>
              <w:t>8</w:t>
            </w:r>
            <w:r w:rsidRPr="00883F95">
              <w:rPr>
                <w:sz w:val="24"/>
                <w:szCs w:val="24"/>
              </w:rPr>
              <w:t>, ПК-</w:t>
            </w:r>
            <w:r>
              <w:rPr>
                <w:sz w:val="24"/>
                <w:szCs w:val="24"/>
              </w:rPr>
              <w:t>9</w:t>
            </w:r>
            <w:r w:rsidRPr="00883F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, ПК-11, </w:t>
            </w:r>
            <w:r w:rsidRPr="00883F95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12</w:t>
            </w:r>
            <w:r w:rsidRPr="00883F95">
              <w:rPr>
                <w:sz w:val="24"/>
                <w:szCs w:val="24"/>
              </w:rPr>
              <w:t>)</w:t>
            </w:r>
          </w:p>
          <w:p w:rsidR="00C42038" w:rsidRPr="00883F95" w:rsidRDefault="00C42038" w:rsidP="00266AA4">
            <w:pPr>
              <w:jc w:val="both"/>
              <w:rPr>
                <w:sz w:val="24"/>
                <w:szCs w:val="24"/>
              </w:rPr>
            </w:pPr>
            <w:r w:rsidRPr="00883F95">
              <w:rPr>
                <w:sz w:val="24"/>
                <w:szCs w:val="24"/>
              </w:rPr>
              <w:t>Торговая выставка в системе интегрированных маркетинговых коммуникаций.</w:t>
            </w:r>
            <w:r w:rsidRPr="00883F95">
              <w:t xml:space="preserve"> </w:t>
            </w:r>
            <w:r w:rsidRPr="00883F95">
              <w:rPr>
                <w:sz w:val="24"/>
                <w:szCs w:val="24"/>
              </w:rPr>
              <w:t>Цели и задачи специализированных выставок в туристской индустрии.</w:t>
            </w:r>
            <w:r w:rsidRPr="00883F95">
              <w:t xml:space="preserve"> </w:t>
            </w:r>
            <w:r w:rsidRPr="00883F95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8</w:t>
            </w:r>
            <w:r w:rsidRPr="00883F95">
              <w:rPr>
                <w:sz w:val="24"/>
                <w:szCs w:val="24"/>
              </w:rPr>
              <w:t>, ПК-</w:t>
            </w:r>
            <w:r>
              <w:rPr>
                <w:sz w:val="24"/>
                <w:szCs w:val="24"/>
              </w:rPr>
              <w:t>9</w:t>
            </w:r>
            <w:r w:rsidRPr="00883F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, ПК-11, </w:t>
            </w:r>
            <w:r w:rsidRPr="00883F95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12</w:t>
            </w:r>
            <w:r w:rsidRPr="00883F95">
              <w:rPr>
                <w:sz w:val="24"/>
                <w:szCs w:val="24"/>
              </w:rPr>
              <w:t>)</w:t>
            </w:r>
          </w:p>
          <w:p w:rsidR="00C42038" w:rsidRPr="00FE252C" w:rsidRDefault="00C42038" w:rsidP="00266AA4">
            <w:pPr>
              <w:jc w:val="both"/>
              <w:rPr>
                <w:sz w:val="24"/>
                <w:szCs w:val="24"/>
                <w:highlight w:val="yellow"/>
              </w:rPr>
            </w:pPr>
            <w:r w:rsidRPr="00883F95">
              <w:rPr>
                <w:sz w:val="24"/>
                <w:szCs w:val="24"/>
              </w:rPr>
              <w:t>Работа стендиста. Типы посетителей.</w:t>
            </w:r>
            <w:r w:rsidRPr="00883F95">
              <w:rPr>
                <w:rFonts w:ascii="Tahoma" w:hAnsi="Tahoma" w:cs="Tahoma"/>
                <w:color w:val="0F0F13"/>
                <w:sz w:val="18"/>
                <w:szCs w:val="18"/>
                <w:shd w:val="clear" w:color="auto" w:fill="F4F4F4"/>
              </w:rPr>
              <w:t xml:space="preserve"> </w:t>
            </w:r>
            <w:r w:rsidRPr="00883F95">
              <w:rPr>
                <w:sz w:val="24"/>
                <w:szCs w:val="24"/>
              </w:rPr>
              <w:t>Определение целевых аудиторий. Предвыставочная работа. Работа с целевыми аудиториями на стенде, выявление потенциальных клиентов. Привлечение к участию в PR- мероприятиях гостей и участников выставки, журналистов. (ПК-</w:t>
            </w:r>
            <w:r>
              <w:rPr>
                <w:sz w:val="24"/>
                <w:szCs w:val="24"/>
              </w:rPr>
              <w:t>8</w:t>
            </w:r>
            <w:r w:rsidRPr="00883F95">
              <w:rPr>
                <w:sz w:val="24"/>
                <w:szCs w:val="24"/>
              </w:rPr>
              <w:t>, ПК-</w:t>
            </w:r>
            <w:r>
              <w:rPr>
                <w:sz w:val="24"/>
                <w:szCs w:val="24"/>
              </w:rPr>
              <w:t>9</w:t>
            </w:r>
            <w:r w:rsidRPr="00883F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, ПК-11, </w:t>
            </w:r>
            <w:r w:rsidRPr="00883F95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12</w:t>
            </w:r>
            <w:r w:rsidRPr="00883F95">
              <w:rPr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511079" w:rsidRDefault="00C42038" w:rsidP="002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110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11079">
              <w:rPr>
                <w:sz w:val="24"/>
                <w:szCs w:val="24"/>
              </w:rPr>
              <w:t>.4</w:t>
            </w:r>
          </w:p>
        </w:tc>
        <w:tc>
          <w:tcPr>
            <w:tcW w:w="2889" w:type="dxa"/>
          </w:tcPr>
          <w:p w:rsidR="00C42038" w:rsidRDefault="00C42038" w:rsidP="00266AA4">
            <w:pPr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>Технологии продвижения в туристском бизнесе</w:t>
            </w:r>
          </w:p>
          <w:p w:rsidR="00C42038" w:rsidRPr="00511079" w:rsidRDefault="00C42038" w:rsidP="00266AA4">
            <w:pPr>
              <w:rPr>
                <w:sz w:val="24"/>
                <w:szCs w:val="24"/>
              </w:rPr>
            </w:pPr>
          </w:p>
        </w:tc>
        <w:tc>
          <w:tcPr>
            <w:tcW w:w="6323" w:type="dxa"/>
          </w:tcPr>
          <w:p w:rsidR="00C42038" w:rsidRPr="00511079" w:rsidRDefault="00C42038" w:rsidP="00266AA4">
            <w:pPr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>Понятие продвижения и комплекса маркетинговых коммуникаций. Функции и цели продвижения в туризме. Комплекс маркетинговых коммуникаций: особенности использования в туризме (ПК-8, ПК-9, , ПК-11, ПК-12)</w:t>
            </w:r>
          </w:p>
          <w:p w:rsidR="00C42038" w:rsidRPr="00511079" w:rsidRDefault="00C42038" w:rsidP="00266AA4">
            <w:pPr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>Нормативно-правовое обеспечение продвижения турпродукта. (ПК-8, ПК-9, , ПК-11, ПК-12)</w:t>
            </w:r>
          </w:p>
          <w:p w:rsidR="00C42038" w:rsidRPr="00511079" w:rsidRDefault="00C42038" w:rsidP="00266AA4">
            <w:pPr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>Классификация инструментов продвижения (ПК-8, ПК-9, , ПК-11, ПК-12)</w:t>
            </w:r>
          </w:p>
          <w:p w:rsidR="00C42038" w:rsidRPr="00511079" w:rsidRDefault="00C42038" w:rsidP="00266AA4">
            <w:pPr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>Стратегии позиционирования. Понятие «рекламная кампания». Этапы планирования рекламной кампании (ПК-1, ПК-2, ПК-6, ПК-8)</w:t>
            </w:r>
          </w:p>
          <w:p w:rsidR="00C42038" w:rsidRPr="00FE252C" w:rsidRDefault="00C42038" w:rsidP="00266AA4">
            <w:pPr>
              <w:rPr>
                <w:sz w:val="24"/>
                <w:szCs w:val="24"/>
                <w:highlight w:val="yellow"/>
              </w:rPr>
            </w:pPr>
            <w:r w:rsidRPr="00511079">
              <w:rPr>
                <w:sz w:val="24"/>
                <w:szCs w:val="24"/>
              </w:rPr>
              <w:t>Правила расчета и планирования.   Принципы построения рекламного бюджета. Методы расчета бюджета продвижения (ПК-8, ПК-9, , ПК-11, ПК-12)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FE252C" w:rsidRDefault="00C42038" w:rsidP="00266AA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</w:tcPr>
          <w:p w:rsidR="00C42038" w:rsidRPr="00FE252C" w:rsidRDefault="00C42038" w:rsidP="00266AA4">
            <w:pPr>
              <w:rPr>
                <w:sz w:val="24"/>
                <w:szCs w:val="24"/>
                <w:highlight w:val="yellow"/>
              </w:rPr>
            </w:pPr>
            <w:r w:rsidRPr="00511079">
              <w:rPr>
                <w:sz w:val="24"/>
                <w:szCs w:val="24"/>
              </w:rPr>
              <w:t>Используемые образовательные технологии, в т.ч. дистанционные</w:t>
            </w:r>
          </w:p>
        </w:tc>
        <w:tc>
          <w:tcPr>
            <w:tcW w:w="6323" w:type="dxa"/>
          </w:tcPr>
          <w:p w:rsidR="00C42038" w:rsidRPr="00883F95" w:rsidRDefault="00C42038" w:rsidP="00266AA4">
            <w:pPr>
              <w:rPr>
                <w:sz w:val="24"/>
                <w:szCs w:val="24"/>
              </w:rPr>
            </w:pPr>
            <w:r w:rsidRPr="00883F95">
              <w:rPr>
                <w:sz w:val="24"/>
                <w:szCs w:val="24"/>
              </w:rPr>
              <w:t>лекции, практические занятия, кейс-технологии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FE252C" w:rsidRDefault="00C42038" w:rsidP="00266AA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</w:tcPr>
          <w:p w:rsidR="00C42038" w:rsidRPr="00511079" w:rsidRDefault="00C42038" w:rsidP="00266AA4">
            <w:pPr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Рекомендуемая литература, </w:t>
            </w:r>
          </w:p>
          <w:p w:rsidR="00C42038" w:rsidRPr="00FE252C" w:rsidRDefault="00C42038" w:rsidP="00266AA4">
            <w:pPr>
              <w:rPr>
                <w:sz w:val="24"/>
                <w:szCs w:val="24"/>
                <w:highlight w:val="yellow"/>
              </w:rPr>
            </w:pPr>
            <w:r w:rsidRPr="00511079">
              <w:rPr>
                <w:sz w:val="24"/>
                <w:szCs w:val="24"/>
              </w:rPr>
              <w:t>в т.ч. Интернет-ресурсы</w:t>
            </w:r>
          </w:p>
        </w:tc>
        <w:tc>
          <w:tcPr>
            <w:tcW w:w="6323" w:type="dxa"/>
          </w:tcPr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>Взаимосвязь туристического бизнеса и сети общественного питания [Электронный ресурс] / П. М. Тимофеенко. - M.: Лаборатория книги, 2012. - 167 с. - Режим доступа: http://www.biblioclub.ru/index.php?page=book&amp;id=139641</w:t>
            </w:r>
          </w:p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 xml:space="preserve">Методическое обеспечение разработки нового турпродукта [Электронный ресурс] / А. Ю. Еремеев. - M.: Лаборатория книги, 2012. - 122 с. - Режим доступа: http://www.biblioclub.ru/index.php?page=book&amp;id=140733 </w:t>
            </w:r>
          </w:p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>Туристический комплекс в России: тенденции и риски [Электронный ресурс] / Я. С. Артеменко. - M.: Лаборатория книги, 2012. - 172 с. - Режим доступа: http://www.biblioclub.ru/index.php?page=book&amp;id=140851</w:t>
            </w:r>
          </w:p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 xml:space="preserve">Операции по международному туризму [Электронный ресурс] / П. П. Салтыков. - M.: Лаборатория книги, 2011. - 164 с. - Режим доступа: http://www.biblioclub.ru/index.php?page=book&amp;id=141460 </w:t>
            </w:r>
          </w:p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>Психологические аспекты при общении с клиентами в туристическом бизнесе [Электронный ресурс] / В. Д. Титкин. - M.: Лаборатория книги, 2012. - 141 с. - Режим доступа: http://www.biblioclub.ru/index.php?page=book&amp;id=142229</w:t>
            </w:r>
          </w:p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 xml:space="preserve">Абрамец М. Изучение деятельности туристических фирм в России [Электронный ресурс] / М. Абрамец. - М.: Лаборатория книги, 2010. - 90 с. - Режим доступа: http://www.biblioclub.ru/index.php?page=book&amp;id=97060 </w:t>
            </w:r>
          </w:p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>Роль и доля гостиничного бизнеса в системе туристического бизнеса [Электронный ресурс] / М. С. Скочилова. - M.: Лаборатория книги, 2011. - 137 с. - Режим доступа: http://www.biblioclub.ru/index.php?page=book&amp;id=142368</w:t>
            </w:r>
          </w:p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>Рябова И. А., Исмаев Д. К., Путилина С. Н. Словарь международных туристских терминов [Электронный ресурс] / И. А. Рябова, Д. К. Исмаев, С. Н. Путилина. - М.: Издательство Книгодел, 2005. - 466 с. - Режим доступа: http://www.biblioclub.ru/index.php?page=book&amp;id=63594</w:t>
            </w:r>
          </w:p>
          <w:p w:rsidR="00C42038" w:rsidRPr="006012B1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6012B1">
              <w:rPr>
                <w:color w:val="000000"/>
                <w:sz w:val="24"/>
                <w:szCs w:val="24"/>
              </w:rPr>
              <w:t>Трухачев, А.В. Туризм. Введение в туризм : учебник / А.В. Трухачев, И.В. Таранова. - Ставрополь : Ставропольский государственный аграрный университет, 2013. - 396 с. - ISBN 978-5-59596-0862-0 ; То же [Электронный ресурс]. - URL: //biblioclub.ru/index.php?page=book&amp;id=233099 (14.12.2016).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Экспозиционная и выставочная работа [Текст]: учебно-метод. пособие для студентов / сост. Е. В. Дашкова, О. В. Елисеева, - Шахты : ЮРГУЭС, 2011. - 99 с.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>. Шарков, Ф. И. Выставочный коммуникационный менеджмент (управление выставочными коммуникациями): учебное пособие / Ф. И. Шарков; Междунар. акад. бизнеса и управления. - М.: Альфа-Пресс, 2006. - 255 с.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Гусев Э.Б., Прокудин В.А., Салащенко А.Г.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>Выставочная деятельность в России и за рубежом</w:t>
            </w:r>
            <w:r>
              <w:rPr>
                <w:sz w:val="24"/>
                <w:szCs w:val="24"/>
              </w:rPr>
              <w:t xml:space="preserve"> </w:t>
            </w:r>
            <w:r w:rsidRPr="00511079">
              <w:rPr>
                <w:sz w:val="24"/>
                <w:szCs w:val="24"/>
              </w:rPr>
              <w:t>Учебно-методическое пособие под редакцией академика РАН Н.П.Лаверова. М.: Издательско-торговая корпорация «Дашков и К°», 2004.-516 с.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Добрина Н.А. Экскурсоведение. — М. : Флинта, 2013 г. — 288 с. — Режим доступа: </w:t>
            </w:r>
            <w:hyperlink r:id="rId16" w:history="1">
              <w:r w:rsidRPr="00D5391B">
                <w:rPr>
                  <w:rStyle w:val="Hyperlink"/>
                  <w:sz w:val="24"/>
                  <w:szCs w:val="24"/>
                </w:rPr>
                <w:t>http://ibooks.ru/reading.php?productid=337895</w:t>
              </w:r>
            </w:hyperlink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Голубкова, Е.Н. Маркетинговые коммуникации [Текст] : учебник / Е. Н. Голубкова ; рец.: О. В. Сагинова, Т. П. Кулакова, Л. Н. Мельниченко. - 3-е изд., перераб. и доп. - М. : Дело и Сервис, 2011. - 328 с. .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Шарков, Ф. И.  Интегрированные коммуникации : реклама, паблик рилейшнз, брендинг [Текст] : учеб. пособие для вузов / [гл. ред. А. Е. Илларионова ; ред. Н. П. Яшина] ; Междунар. акад. бизнеса и управления ; Ин-т современных коммуникационных систем и технологий. - М. : Дашков и К, 2011. - 324 с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Душкина, М.Р. PR и продвижение в маркетинге: коммуникации и воздействие, технологии и психология [Текст] : учебное пособие по спец. "Связи с общественностью" / М. Р. Душкина ; рец. И. В. Писаревский [и др.]. - СПб. : Питер , 2010. - 560 с.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Мазилкина, Е. И.  Маркетинговые коммуникации [Электронный ресурс] : учебное пособие / Мазилкина Е. И. - Москва : Дашков и К, 2010.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Синяева, И. М. Маркетинговые коммуникации [Электронный ресурс] : учебник / Синяева И. М. - Москва : Дашков и К, 2011. - ISBN 978-5-394-01278-5 : Б. ц.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Захарова, Ю. А.  Продакт-менеджмент, или Искусство управления товаром [Электронный ресурс] : практическое пособие 2-е изд / Захарова Ю. А. - Москва : Дашков и К, 2012.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Безрутченко, Ю. В.  Маркетинг в социально-культурном сервисе и туризме [Электронный ресурс] : учебное пособие / Безрутченко Ю. В. - Москва : Дашков и К, 2012.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 Немец, Г. Н.  Реклама и паблик рилейшнз в структуре общества потребления [Электронный ресурс] : учебное пособие / Немец Г. Н. - Краснодар : Южный институт менеджмента, 2012. </w:t>
            </w:r>
          </w:p>
          <w:p w:rsidR="00C42038" w:rsidRDefault="00C42038" w:rsidP="00B31BC6">
            <w:pPr>
              <w:widowControl w:val="0"/>
              <w:numPr>
                <w:ilvl w:val="0"/>
                <w:numId w:val="18"/>
              </w:numPr>
              <w:tabs>
                <w:tab w:val="clear" w:pos="735"/>
                <w:tab w:val="num" w:pos="72"/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1079">
              <w:rPr>
                <w:sz w:val="24"/>
                <w:szCs w:val="24"/>
              </w:rPr>
              <w:t xml:space="preserve">Невоструев, П. Ю. Маркетинговые коммуникации [Электронный ресурс] : учебное пособие / Невоструев П. Ю. - Москва : Евразийский открытый институт, 2011. - 199 с. </w:t>
            </w:r>
          </w:p>
          <w:p w:rsidR="00C42038" w:rsidRPr="00FE252C" w:rsidRDefault="00C42038" w:rsidP="00B31BC6">
            <w:pPr>
              <w:tabs>
                <w:tab w:val="num" w:pos="72"/>
                <w:tab w:val="left" w:pos="252"/>
                <w:tab w:val="left" w:pos="43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24 </w:t>
            </w:r>
            <w:r w:rsidRPr="00511079">
              <w:rPr>
                <w:sz w:val="24"/>
                <w:szCs w:val="24"/>
              </w:rPr>
              <w:t>Панкратов, Ф. Г.  Основы рекламы [Электронный ресурс] : учебник / Панкратов Ф. Г. - Москва : Дашков и К, 2012. - 540 с.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jc w:val="center"/>
              <w:rPr>
                <w:b/>
                <w:sz w:val="24"/>
                <w:szCs w:val="24"/>
              </w:rPr>
            </w:pPr>
            <w:r w:rsidRPr="00B31BC6">
              <w:rPr>
                <w:b/>
                <w:sz w:val="24"/>
                <w:szCs w:val="24"/>
              </w:rPr>
              <w:t xml:space="preserve">2.2 </w:t>
            </w:r>
          </w:p>
        </w:tc>
        <w:tc>
          <w:tcPr>
            <w:tcW w:w="9212" w:type="dxa"/>
            <w:gridSpan w:val="2"/>
          </w:tcPr>
          <w:p w:rsidR="00C42038" w:rsidRPr="00B31BC6" w:rsidRDefault="00C42038" w:rsidP="00B918CA">
            <w:pPr>
              <w:rPr>
                <w:b/>
                <w:sz w:val="24"/>
                <w:szCs w:val="24"/>
              </w:rPr>
            </w:pPr>
            <w:r w:rsidRPr="00B31BC6">
              <w:rPr>
                <w:b/>
                <w:sz w:val="24"/>
                <w:szCs w:val="24"/>
              </w:rPr>
              <w:t>Организация обслуживания в гостиницах и других средствах размещения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266AA4">
            <w:pPr>
              <w:spacing w:line="360" w:lineRule="auto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2.2.1</w:t>
            </w:r>
          </w:p>
        </w:tc>
        <w:tc>
          <w:tcPr>
            <w:tcW w:w="2889" w:type="dxa"/>
          </w:tcPr>
          <w:p w:rsidR="00C42038" w:rsidRPr="00B31BC6" w:rsidRDefault="00C42038" w:rsidP="00266AA4">
            <w:pPr>
              <w:rPr>
                <w:color w:val="FF0000"/>
                <w:sz w:val="24"/>
                <w:szCs w:val="24"/>
              </w:rPr>
            </w:pPr>
            <w:r w:rsidRPr="00B31BC6">
              <w:rPr>
                <w:bCs/>
                <w:color w:val="000000"/>
                <w:sz w:val="24"/>
                <w:szCs w:val="24"/>
              </w:rPr>
              <w:t>Технологический цикл обслуживания в гостинице: основные этапы</w:t>
            </w:r>
          </w:p>
        </w:tc>
        <w:tc>
          <w:tcPr>
            <w:tcW w:w="6323" w:type="dxa"/>
          </w:tcPr>
          <w:p w:rsidR="00C42038" w:rsidRPr="0096694D" w:rsidRDefault="00C42038" w:rsidP="00266AA4">
            <w:pPr>
              <w:rPr>
                <w:sz w:val="24"/>
                <w:szCs w:val="24"/>
              </w:rPr>
            </w:pPr>
            <w:r w:rsidRPr="0096694D">
              <w:rPr>
                <w:sz w:val="24"/>
                <w:szCs w:val="24"/>
              </w:rPr>
              <w:t xml:space="preserve">Обслуживание, технологический цикл обслуживания, основные этапы обслуживания </w:t>
            </w:r>
            <w:r w:rsidRPr="0096694D">
              <w:rPr>
                <w:bCs/>
                <w:iCs/>
                <w:sz w:val="24"/>
                <w:szCs w:val="24"/>
              </w:rPr>
              <w:t xml:space="preserve"> </w:t>
            </w:r>
            <w:r w:rsidRPr="0096694D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9</w:t>
            </w:r>
            <w:r w:rsidRPr="0096694D">
              <w:rPr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96694D" w:rsidRDefault="00C42038" w:rsidP="002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889" w:type="dxa"/>
          </w:tcPr>
          <w:p w:rsidR="00C42038" w:rsidRPr="0096694D" w:rsidRDefault="00C42038" w:rsidP="00266AA4">
            <w:pPr>
              <w:rPr>
                <w:color w:val="FF0000"/>
                <w:sz w:val="24"/>
                <w:szCs w:val="24"/>
              </w:rPr>
            </w:pPr>
            <w:r w:rsidRPr="0096694D">
              <w:rPr>
                <w:sz w:val="24"/>
                <w:szCs w:val="24"/>
              </w:rPr>
              <w:t>Службы, их функции и персонал</w:t>
            </w:r>
          </w:p>
        </w:tc>
        <w:tc>
          <w:tcPr>
            <w:tcW w:w="6323" w:type="dxa"/>
          </w:tcPr>
          <w:p w:rsidR="00C42038" w:rsidRPr="0096694D" w:rsidRDefault="00C42038" w:rsidP="00266AA4">
            <w:pPr>
              <w:jc w:val="both"/>
              <w:rPr>
                <w:sz w:val="24"/>
                <w:szCs w:val="24"/>
              </w:rPr>
            </w:pPr>
            <w:r w:rsidRPr="0096694D">
              <w:rPr>
                <w:sz w:val="24"/>
                <w:szCs w:val="24"/>
              </w:rPr>
              <w:t>Основные службы, дополнительные службы, структура служб, функции сл</w:t>
            </w:r>
            <w:r>
              <w:rPr>
                <w:sz w:val="24"/>
                <w:szCs w:val="24"/>
              </w:rPr>
              <w:t>ужб, кадровый состав служб (</w:t>
            </w:r>
            <w:r w:rsidRPr="0096694D">
              <w:rPr>
                <w:sz w:val="24"/>
                <w:szCs w:val="24"/>
              </w:rPr>
              <w:t>ПК-9)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96694D" w:rsidRDefault="00C42038" w:rsidP="002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694D">
              <w:rPr>
                <w:sz w:val="24"/>
                <w:szCs w:val="24"/>
              </w:rPr>
              <w:t>.2.3</w:t>
            </w:r>
          </w:p>
        </w:tc>
        <w:tc>
          <w:tcPr>
            <w:tcW w:w="2889" w:type="dxa"/>
          </w:tcPr>
          <w:p w:rsidR="00C42038" w:rsidRPr="0096694D" w:rsidRDefault="00C42038" w:rsidP="00266AA4">
            <w:pPr>
              <w:rPr>
                <w:color w:val="FF0000"/>
                <w:sz w:val="24"/>
                <w:szCs w:val="24"/>
              </w:rPr>
            </w:pPr>
            <w:r w:rsidRPr="0096694D">
              <w:rPr>
                <w:sz w:val="24"/>
                <w:szCs w:val="24"/>
              </w:rPr>
              <w:t>Персонал служб: основные и дополнительные требования</w:t>
            </w:r>
          </w:p>
        </w:tc>
        <w:tc>
          <w:tcPr>
            <w:tcW w:w="6323" w:type="dxa"/>
          </w:tcPr>
          <w:p w:rsidR="00C42038" w:rsidRPr="0096694D" w:rsidRDefault="00C42038" w:rsidP="00266AA4">
            <w:pPr>
              <w:jc w:val="both"/>
              <w:rPr>
                <w:sz w:val="24"/>
                <w:szCs w:val="24"/>
              </w:rPr>
            </w:pPr>
            <w:r w:rsidRPr="0096694D">
              <w:rPr>
                <w:sz w:val="24"/>
                <w:szCs w:val="24"/>
              </w:rPr>
              <w:t>Требования к персоналу согласно следующим документам:</w:t>
            </w:r>
          </w:p>
          <w:p w:rsidR="00C42038" w:rsidRPr="0096694D" w:rsidRDefault="00C42038" w:rsidP="00266AA4">
            <w:pPr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96694D">
              <w:rPr>
                <w:rStyle w:val="FontStyle12"/>
                <w:rFonts w:ascii="Times New Roman" w:hAnsi="Times New Roman"/>
                <w:sz w:val="24"/>
                <w:szCs w:val="24"/>
              </w:rPr>
              <w:t>«Квалификационный справочник должностей руководителей, специалистов и других служащих»</w:t>
            </w:r>
          </w:p>
          <w:p w:rsidR="00C42038" w:rsidRPr="0096694D" w:rsidRDefault="00C42038" w:rsidP="00266AA4">
            <w:pPr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96694D">
              <w:rPr>
                <w:sz w:val="24"/>
                <w:szCs w:val="24"/>
              </w:rPr>
              <w:t>«Квалификационные характеристики должностей работников организаций сферы туризма»</w:t>
            </w:r>
          </w:p>
          <w:p w:rsidR="00C42038" w:rsidRPr="0096694D" w:rsidRDefault="00C42038" w:rsidP="00266AA4">
            <w:pPr>
              <w:jc w:val="both"/>
              <w:rPr>
                <w:color w:val="000000"/>
                <w:sz w:val="24"/>
                <w:szCs w:val="24"/>
              </w:rPr>
            </w:pPr>
            <w:r w:rsidRPr="0096694D">
              <w:rPr>
                <w:color w:val="000000"/>
                <w:sz w:val="24"/>
                <w:szCs w:val="24"/>
              </w:rPr>
              <w:t>«Система классификации гостиниц и иных средства размещения»</w:t>
            </w:r>
          </w:p>
          <w:p w:rsidR="00C42038" w:rsidRPr="0096694D" w:rsidRDefault="00C42038" w:rsidP="00266AA4">
            <w:pPr>
              <w:jc w:val="both"/>
              <w:rPr>
                <w:sz w:val="24"/>
                <w:szCs w:val="24"/>
              </w:rPr>
            </w:pPr>
            <w:r w:rsidRPr="0096694D">
              <w:rPr>
                <w:color w:val="000000"/>
                <w:sz w:val="24"/>
                <w:szCs w:val="24"/>
              </w:rPr>
              <w:t>ГОСТ Р 54603-2011 «Услуги средств размещения. Общие требования к обслуживающему персоналу» (ПК-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96694D">
              <w:rPr>
                <w:color w:val="000000"/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96694D" w:rsidRDefault="00C42038" w:rsidP="002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694D">
              <w:rPr>
                <w:sz w:val="24"/>
                <w:szCs w:val="24"/>
              </w:rPr>
              <w:t>.2.4</w:t>
            </w:r>
          </w:p>
        </w:tc>
        <w:tc>
          <w:tcPr>
            <w:tcW w:w="2889" w:type="dxa"/>
          </w:tcPr>
          <w:p w:rsidR="00C42038" w:rsidRPr="0096694D" w:rsidRDefault="00C42038" w:rsidP="00266AA4">
            <w:pPr>
              <w:rPr>
                <w:sz w:val="24"/>
                <w:szCs w:val="24"/>
              </w:rPr>
            </w:pPr>
            <w:r w:rsidRPr="0096694D">
              <w:rPr>
                <w:bCs/>
                <w:color w:val="000000"/>
                <w:sz w:val="24"/>
                <w:szCs w:val="24"/>
              </w:rPr>
              <w:t>Технология предоставления дополнительных услуг в гостинице</w:t>
            </w:r>
          </w:p>
        </w:tc>
        <w:tc>
          <w:tcPr>
            <w:tcW w:w="6323" w:type="dxa"/>
          </w:tcPr>
          <w:p w:rsidR="00C42038" w:rsidRDefault="00C42038" w:rsidP="00266AA4">
            <w:pPr>
              <w:jc w:val="both"/>
              <w:rPr>
                <w:sz w:val="24"/>
                <w:szCs w:val="24"/>
              </w:rPr>
            </w:pPr>
            <w:r w:rsidRPr="0096694D">
              <w:rPr>
                <w:sz w:val="24"/>
                <w:szCs w:val="24"/>
              </w:rPr>
              <w:t xml:space="preserve">Дополнительные услуги, виды дополнительных услуг, ассортимент дополнительных услуг в зависимости от сегмента потребителей, ассортимент дополнительных услуг в зависимости от категории гостиницы, технологии </w:t>
            </w:r>
          </w:p>
          <w:p w:rsidR="00C42038" w:rsidRPr="0096694D" w:rsidRDefault="00C42038" w:rsidP="00266AA4">
            <w:pPr>
              <w:jc w:val="both"/>
              <w:rPr>
                <w:sz w:val="24"/>
                <w:szCs w:val="24"/>
              </w:rPr>
            </w:pPr>
            <w:r w:rsidRPr="0096694D">
              <w:rPr>
                <w:sz w:val="24"/>
                <w:szCs w:val="24"/>
              </w:rPr>
              <w:t>предоставления дополнительных услуг (ПК-</w:t>
            </w:r>
            <w:r>
              <w:rPr>
                <w:sz w:val="24"/>
                <w:szCs w:val="24"/>
              </w:rPr>
              <w:t>9</w:t>
            </w:r>
            <w:r w:rsidRPr="0096694D">
              <w:rPr>
                <w:sz w:val="24"/>
                <w:szCs w:val="24"/>
              </w:rPr>
              <w:t>, ПК-</w:t>
            </w:r>
            <w:r>
              <w:rPr>
                <w:sz w:val="24"/>
                <w:szCs w:val="24"/>
              </w:rPr>
              <w:t>10</w:t>
            </w:r>
            <w:r w:rsidRPr="0096694D">
              <w:rPr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96694D" w:rsidRDefault="00C42038" w:rsidP="002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889" w:type="dxa"/>
          </w:tcPr>
          <w:p w:rsidR="00C42038" w:rsidRPr="00786678" w:rsidRDefault="00C42038" w:rsidP="00266AA4">
            <w:pPr>
              <w:rPr>
                <w:sz w:val="24"/>
                <w:szCs w:val="24"/>
              </w:rPr>
            </w:pPr>
            <w:r w:rsidRPr="00786678">
              <w:rPr>
                <w:sz w:val="24"/>
                <w:szCs w:val="24"/>
              </w:rPr>
              <w:t>Организация обслуживания в гостиницах различной категории</w:t>
            </w:r>
          </w:p>
        </w:tc>
        <w:tc>
          <w:tcPr>
            <w:tcW w:w="6323" w:type="dxa"/>
          </w:tcPr>
          <w:p w:rsidR="00C42038" w:rsidRPr="00786678" w:rsidRDefault="00C42038" w:rsidP="00266AA4">
            <w:pPr>
              <w:rPr>
                <w:sz w:val="24"/>
                <w:szCs w:val="24"/>
              </w:rPr>
            </w:pPr>
            <w:r w:rsidRPr="00786678">
              <w:rPr>
                <w:sz w:val="24"/>
                <w:szCs w:val="24"/>
              </w:rPr>
              <w:t>Обслуживание в гостиницах категории 1*, 2*, 3*, 4*, 5*, «без звезд» (</w:t>
            </w:r>
            <w:r w:rsidRPr="0096694D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9</w:t>
            </w:r>
            <w:r w:rsidRPr="0096694D">
              <w:rPr>
                <w:sz w:val="24"/>
                <w:szCs w:val="24"/>
              </w:rPr>
              <w:t>, ПК-</w:t>
            </w:r>
            <w:r>
              <w:rPr>
                <w:sz w:val="24"/>
                <w:szCs w:val="24"/>
              </w:rPr>
              <w:t>10</w:t>
            </w:r>
            <w:r w:rsidRPr="00786678">
              <w:rPr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5D6F3A" w:rsidRDefault="00C42038" w:rsidP="00B9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42038" w:rsidRPr="005D6F3A" w:rsidRDefault="00C42038" w:rsidP="00266AA4">
            <w:pPr>
              <w:rPr>
                <w:sz w:val="24"/>
                <w:szCs w:val="24"/>
              </w:rPr>
            </w:pPr>
            <w:r w:rsidRPr="005D6F3A">
              <w:rPr>
                <w:sz w:val="24"/>
                <w:szCs w:val="24"/>
              </w:rPr>
              <w:t>Используемые образовательные технологии, в т.ч. дистанционные</w:t>
            </w:r>
          </w:p>
        </w:tc>
        <w:tc>
          <w:tcPr>
            <w:tcW w:w="6323" w:type="dxa"/>
          </w:tcPr>
          <w:p w:rsidR="00C42038" w:rsidRPr="005D6F3A" w:rsidRDefault="00C42038" w:rsidP="00266AA4">
            <w:pPr>
              <w:rPr>
                <w:sz w:val="24"/>
                <w:szCs w:val="24"/>
              </w:rPr>
            </w:pPr>
            <w:r w:rsidRPr="005D6F3A">
              <w:rPr>
                <w:sz w:val="24"/>
                <w:szCs w:val="24"/>
              </w:rPr>
              <w:t>лекции, практические занятия, кейс-технологии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5D6F3A" w:rsidRDefault="00C42038" w:rsidP="00B91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C42038" w:rsidRPr="005D6F3A" w:rsidRDefault="00C42038" w:rsidP="00266AA4">
            <w:pPr>
              <w:rPr>
                <w:sz w:val="24"/>
                <w:szCs w:val="24"/>
              </w:rPr>
            </w:pPr>
            <w:r w:rsidRPr="005D6F3A">
              <w:rPr>
                <w:sz w:val="24"/>
                <w:szCs w:val="24"/>
              </w:rPr>
              <w:t xml:space="preserve">Рекомендуемая литература, </w:t>
            </w:r>
          </w:p>
          <w:p w:rsidR="00C42038" w:rsidRPr="005D6F3A" w:rsidRDefault="00C42038" w:rsidP="00266AA4">
            <w:pPr>
              <w:rPr>
                <w:sz w:val="24"/>
                <w:szCs w:val="24"/>
              </w:rPr>
            </w:pPr>
            <w:r w:rsidRPr="005D6F3A">
              <w:rPr>
                <w:sz w:val="24"/>
                <w:szCs w:val="24"/>
              </w:rPr>
              <w:t xml:space="preserve">в т.ч. Интернет-ресурсы </w:t>
            </w:r>
          </w:p>
        </w:tc>
        <w:tc>
          <w:tcPr>
            <w:tcW w:w="6323" w:type="dxa"/>
          </w:tcPr>
          <w:p w:rsidR="00C42038" w:rsidRPr="005D6F3A" w:rsidRDefault="00C42038" w:rsidP="005D6F3A">
            <w:pPr>
              <w:jc w:val="both"/>
              <w:rPr>
                <w:sz w:val="24"/>
                <w:szCs w:val="24"/>
              </w:rPr>
            </w:pPr>
            <w:r w:rsidRPr="005D6F3A">
              <w:rPr>
                <w:sz w:val="24"/>
                <w:szCs w:val="24"/>
              </w:rPr>
              <w:t xml:space="preserve">1. </w:t>
            </w:r>
            <w:r w:rsidRPr="005D6F3A">
              <w:rPr>
                <w:bCs/>
                <w:sz w:val="24"/>
                <w:szCs w:val="24"/>
              </w:rPr>
              <w:t xml:space="preserve">Кусков, А. С. </w:t>
            </w:r>
            <w:r w:rsidRPr="005D6F3A">
              <w:rPr>
                <w:sz w:val="24"/>
                <w:szCs w:val="24"/>
              </w:rPr>
              <w:t>Гостиничное дело [Текст] : [учеб. пособие для вузов] / А. С. Кусков. - М. : Дашков и К, 2009. - 328 с. : ил. - Библиогр.: с. 278 - 281 . - ISBN 978-5-91131-883-3 : 148-50. </w:t>
            </w:r>
          </w:p>
          <w:p w:rsidR="00C42038" w:rsidRPr="005D6F3A" w:rsidRDefault="00C42038" w:rsidP="005D6F3A">
            <w:pPr>
              <w:jc w:val="both"/>
              <w:rPr>
                <w:bCs/>
                <w:sz w:val="24"/>
                <w:szCs w:val="24"/>
              </w:rPr>
            </w:pPr>
            <w:r w:rsidRPr="005D6F3A">
              <w:rPr>
                <w:bCs/>
                <w:sz w:val="24"/>
                <w:szCs w:val="24"/>
              </w:rPr>
              <w:t xml:space="preserve">2. Арбузова, Н. Ю. </w:t>
            </w:r>
            <w:r w:rsidRPr="005D6F3A">
              <w:rPr>
                <w:sz w:val="24"/>
                <w:szCs w:val="24"/>
              </w:rPr>
              <w:t>   Технология и организация гостиничных услуг [Текст] : учеб. пособие для вузов / Надежда Юрьевна Арбузова. - М. : Академия, 2009. - 200 с. - (Высшее профессиональное образование. Туризм). - Библиогр.: с. 220. - Рек. УМО вузов по образованию. - ISB</w:t>
            </w:r>
            <w:r w:rsidRPr="005D6F3A">
              <w:rPr>
                <w:bCs/>
                <w:sz w:val="24"/>
                <w:szCs w:val="24"/>
              </w:rPr>
              <w:t xml:space="preserve"> </w:t>
            </w:r>
          </w:p>
          <w:p w:rsidR="00C42038" w:rsidRPr="005D6F3A" w:rsidRDefault="00C42038" w:rsidP="005D6F3A">
            <w:pPr>
              <w:jc w:val="both"/>
              <w:rPr>
                <w:sz w:val="24"/>
                <w:szCs w:val="24"/>
              </w:rPr>
            </w:pPr>
            <w:r w:rsidRPr="005D6F3A">
              <w:rPr>
                <w:bCs/>
                <w:sz w:val="24"/>
                <w:szCs w:val="24"/>
              </w:rPr>
              <w:t>3. Туристская деятельность</w:t>
            </w:r>
            <w:r w:rsidRPr="005D6F3A">
              <w:rPr>
                <w:sz w:val="24"/>
                <w:szCs w:val="24"/>
              </w:rPr>
              <w:t xml:space="preserve"> [Текст] : учеб. пособие для студентов вузов, обучающихся по спец. "Социально-культур. сервис и туризм", "Туризм" и напр. подгот. "Туризм" / Т. В. Шевцова [и др.] ; под общ. ред. Т. В. Шевцовой; Федер. гос. бюдж. образоват. учреждение высш. проф. образования "Южно-Рос. гос. ун-т экономики и сервиса" (ФГБОУ ВПО "ЮРГУЭС"). - 2-е изд. - Шахты : ЮРГУЭС, 2012. - 352 с. : ил., табл. - Библиогр.: с. 318 - 325. - Рек. УМО учеб. заведений РФ. - Имеется электронный аналог, режим доступа: http://www.libdb.sssu.ru. - ISBN 978-5-93834-741-0 : 89-00. N 978-5-7695-4902-1 : 269-50. </w:t>
            </w:r>
          </w:p>
          <w:p w:rsidR="00C42038" w:rsidRPr="005D6F3A" w:rsidRDefault="00C42038" w:rsidP="005D6F3A">
            <w:pPr>
              <w:jc w:val="both"/>
              <w:rPr>
                <w:sz w:val="24"/>
                <w:szCs w:val="24"/>
              </w:rPr>
            </w:pPr>
            <w:r w:rsidRPr="005D6F3A">
              <w:rPr>
                <w:sz w:val="24"/>
                <w:szCs w:val="24"/>
              </w:rPr>
              <w:t xml:space="preserve">4. Гаврилова, С.В. Организация туристического и гостиничного бизнеса. Учебно-методический комплексе / С.В. Гаврилова, А.Г. Томская, А.В. Дмитриев. - М. : Евразийский открытый институт, 2011. - 357 с. – Режим доступа: </w:t>
            </w:r>
            <w:hyperlink r:id="rId17" w:history="1">
              <w:r w:rsidRPr="005D6F3A">
                <w:rPr>
                  <w:rStyle w:val="Hyperlink"/>
                  <w:sz w:val="24"/>
                  <w:szCs w:val="24"/>
                </w:rPr>
                <w:t>http://biblioclub.ru/index.php?page=book&amp;id=90828</w:t>
              </w:r>
            </w:hyperlink>
            <w:r w:rsidRPr="005D6F3A">
              <w:rPr>
                <w:sz w:val="24"/>
                <w:szCs w:val="24"/>
              </w:rPr>
              <w:t xml:space="preserve"> </w:t>
            </w:r>
          </w:p>
          <w:p w:rsidR="00C42038" w:rsidRPr="005D6F3A" w:rsidRDefault="00C42038" w:rsidP="005D6F3A">
            <w:pPr>
              <w:jc w:val="both"/>
              <w:rPr>
                <w:sz w:val="24"/>
                <w:szCs w:val="24"/>
              </w:rPr>
            </w:pPr>
            <w:r w:rsidRPr="005D6F3A">
              <w:rPr>
                <w:sz w:val="24"/>
                <w:szCs w:val="24"/>
              </w:rPr>
              <w:t xml:space="preserve">5. Гостиничный и ресторанный бизнес / под ред. И.А. Куянцев. - М. : Студенческая наука, 2012. - Ч. 2. Сборник студенческих работ. - 1378 с. – Режим доступа: </w:t>
            </w:r>
            <w:hyperlink r:id="rId18" w:history="1">
              <w:r w:rsidRPr="005D6F3A">
                <w:rPr>
                  <w:rStyle w:val="Hyperlink"/>
                  <w:sz w:val="24"/>
                  <w:szCs w:val="24"/>
                </w:rPr>
                <w:t>http://biblioclub.ru/index.php?page=book&amp;id=227773</w:t>
              </w:r>
            </w:hyperlink>
            <w:r w:rsidRPr="005D6F3A">
              <w:rPr>
                <w:sz w:val="24"/>
                <w:szCs w:val="24"/>
              </w:rPr>
              <w:t xml:space="preserve"> </w:t>
            </w:r>
          </w:p>
          <w:p w:rsidR="00C42038" w:rsidRPr="005D6F3A" w:rsidRDefault="00C42038" w:rsidP="005D6F3A">
            <w:pPr>
              <w:jc w:val="both"/>
              <w:rPr>
                <w:sz w:val="24"/>
                <w:szCs w:val="24"/>
              </w:rPr>
            </w:pPr>
            <w:r w:rsidRPr="005D6F3A">
              <w:rPr>
                <w:sz w:val="24"/>
                <w:szCs w:val="24"/>
              </w:rPr>
              <w:t xml:space="preserve">6. Гостиничный бизнес и индустрия размещения туристов : учебное пособие / И.С. Барчуков, Л.В. Баумгартен, Ю.Б. Башин, А.В. Зайцев. - 3-е изд., перераб. - М. : КноРус, 2014. - 167 с. – Режим доступа: </w:t>
            </w:r>
            <w:hyperlink r:id="rId19" w:history="1">
              <w:r w:rsidRPr="005D6F3A">
                <w:rPr>
                  <w:rStyle w:val="Hyperlink"/>
                  <w:sz w:val="24"/>
                  <w:szCs w:val="24"/>
                </w:rPr>
                <w:t>http://biblioclub.ru/index.php?page=book&amp;id=251951</w:t>
              </w:r>
            </w:hyperlink>
          </w:p>
        </w:tc>
      </w:tr>
      <w:tr w:rsidR="00C42038" w:rsidRPr="00FE252C" w:rsidTr="00E05BA4">
        <w:tc>
          <w:tcPr>
            <w:tcW w:w="1071" w:type="dxa"/>
          </w:tcPr>
          <w:p w:rsidR="00C42038" w:rsidRPr="005D6F3A" w:rsidRDefault="00C42038" w:rsidP="00B918CA">
            <w:pPr>
              <w:jc w:val="center"/>
              <w:rPr>
                <w:b/>
                <w:sz w:val="24"/>
                <w:szCs w:val="24"/>
              </w:rPr>
            </w:pPr>
            <w:r w:rsidRPr="005D6F3A">
              <w:rPr>
                <w:b/>
                <w:sz w:val="24"/>
                <w:szCs w:val="24"/>
              </w:rPr>
              <w:t xml:space="preserve">2.3 </w:t>
            </w:r>
          </w:p>
        </w:tc>
        <w:tc>
          <w:tcPr>
            <w:tcW w:w="9212" w:type="dxa"/>
            <w:gridSpan w:val="2"/>
          </w:tcPr>
          <w:p w:rsidR="00C42038" w:rsidRPr="00B25AA0" w:rsidRDefault="00C42038" w:rsidP="00B918CA">
            <w:pPr>
              <w:rPr>
                <w:b/>
                <w:sz w:val="24"/>
                <w:szCs w:val="24"/>
                <w:highlight w:val="yellow"/>
              </w:rPr>
            </w:pPr>
            <w:r w:rsidRPr="00B25AA0">
              <w:rPr>
                <w:b/>
                <w:sz w:val="24"/>
                <w:szCs w:val="24"/>
              </w:rPr>
              <w:t>Анимационный сервис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jc w:val="center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2.3.1</w:t>
            </w:r>
          </w:p>
        </w:tc>
        <w:tc>
          <w:tcPr>
            <w:tcW w:w="2889" w:type="dxa"/>
          </w:tcPr>
          <w:p w:rsidR="00C42038" w:rsidRPr="00B31BC6" w:rsidRDefault="00C42038" w:rsidP="00266AA4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Терминологический аппарат сферы анимационного сервиса</w:t>
            </w:r>
          </w:p>
        </w:tc>
        <w:tc>
          <w:tcPr>
            <w:tcW w:w="6323" w:type="dxa"/>
          </w:tcPr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>Досуг, свободное время, рекреация, отдых, анимация, анимационный сервис (</w:t>
            </w:r>
            <w:r>
              <w:rPr>
                <w:sz w:val="24"/>
                <w:szCs w:val="24"/>
              </w:rPr>
              <w:t>ПК-9, ПК-10</w:t>
            </w:r>
            <w:r w:rsidRPr="00A50C2E">
              <w:rPr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jc w:val="center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2.3.2</w:t>
            </w:r>
          </w:p>
        </w:tc>
        <w:tc>
          <w:tcPr>
            <w:tcW w:w="2889" w:type="dxa"/>
          </w:tcPr>
          <w:p w:rsidR="00C42038" w:rsidRPr="00B31BC6" w:rsidRDefault="00C42038" w:rsidP="00266AA4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Функции анимационного сервиса, типология, виды и специфика анимационных программ</w:t>
            </w:r>
          </w:p>
        </w:tc>
        <w:tc>
          <w:tcPr>
            <w:tcW w:w="6323" w:type="dxa"/>
          </w:tcPr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>Досуговая анимация, туристская анимация. Анимационные туристские маршруты, анимационные услуги в технологических перерывах, гостиничная анимация. Виды анимационных программ. Классификации туристов по возрасту, этнической пр</w:t>
            </w:r>
            <w:r>
              <w:rPr>
                <w:sz w:val="24"/>
                <w:szCs w:val="24"/>
              </w:rPr>
              <w:t>инадлежности, половому признаку</w:t>
            </w:r>
            <w:r w:rsidRPr="00A50C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ПК-8, ПК-9, ПК-10</w:t>
            </w:r>
            <w:r w:rsidRPr="00A50C2E">
              <w:rPr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jc w:val="center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2.3.3</w:t>
            </w:r>
          </w:p>
        </w:tc>
        <w:tc>
          <w:tcPr>
            <w:tcW w:w="2889" w:type="dxa"/>
          </w:tcPr>
          <w:p w:rsidR="00C42038" w:rsidRPr="00B31BC6" w:rsidRDefault="00C42038" w:rsidP="00266AA4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Гостиничные анимационные программы и услуги</w:t>
            </w:r>
          </w:p>
        </w:tc>
        <w:tc>
          <w:tcPr>
            <w:tcW w:w="6323" w:type="dxa"/>
          </w:tcPr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>Анимационная служба гостиницы: структура и кадровый состав. Типология направлений и программ гостиничной анимации. Модель специалиста туранимации (</w:t>
            </w:r>
            <w:r>
              <w:rPr>
                <w:sz w:val="24"/>
                <w:szCs w:val="24"/>
              </w:rPr>
              <w:t>ПК-9, ПК-10</w:t>
            </w:r>
            <w:r w:rsidRPr="00A50C2E">
              <w:rPr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B31BC6" w:rsidRDefault="00C42038" w:rsidP="00B918CA">
            <w:pPr>
              <w:jc w:val="center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2.3.4</w:t>
            </w:r>
          </w:p>
        </w:tc>
        <w:tc>
          <w:tcPr>
            <w:tcW w:w="2889" w:type="dxa"/>
          </w:tcPr>
          <w:p w:rsidR="00C42038" w:rsidRPr="00B31BC6" w:rsidRDefault="00C42038" w:rsidP="00266AA4">
            <w:pPr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Технология создания анимационных программ</w:t>
            </w:r>
          </w:p>
        </w:tc>
        <w:tc>
          <w:tcPr>
            <w:tcW w:w="6323" w:type="dxa"/>
          </w:tcPr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>Элементы технологического процесса создания анимационных программ. Этапы технологического процесса. Метод</w:t>
            </w:r>
            <w:r>
              <w:rPr>
                <w:sz w:val="24"/>
                <w:szCs w:val="24"/>
              </w:rPr>
              <w:t>ика анимационной деятельности (ПК-9, ПК-10</w:t>
            </w:r>
            <w:r w:rsidRPr="00A50C2E">
              <w:rPr>
                <w:sz w:val="24"/>
                <w:szCs w:val="24"/>
              </w:rPr>
              <w:t>)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FE252C" w:rsidRDefault="00C42038" w:rsidP="00B918C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</w:tcPr>
          <w:p w:rsidR="00C42038" w:rsidRPr="00A50C2E" w:rsidRDefault="00C42038" w:rsidP="00266AA4">
            <w:pPr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>Используемые образовательные технологии, в т.ч. дистанционные</w:t>
            </w:r>
          </w:p>
        </w:tc>
        <w:tc>
          <w:tcPr>
            <w:tcW w:w="6323" w:type="dxa"/>
          </w:tcPr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>лекции, практические занятия, ролевые игры, анимационные программы</w:t>
            </w:r>
          </w:p>
        </w:tc>
      </w:tr>
      <w:tr w:rsidR="00C42038" w:rsidRPr="00FE252C" w:rsidTr="00E05BA4">
        <w:tc>
          <w:tcPr>
            <w:tcW w:w="1071" w:type="dxa"/>
          </w:tcPr>
          <w:p w:rsidR="00C42038" w:rsidRPr="00FE252C" w:rsidRDefault="00C42038" w:rsidP="00B918C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</w:tcPr>
          <w:p w:rsidR="00C42038" w:rsidRPr="00A50C2E" w:rsidRDefault="00C42038" w:rsidP="00266AA4">
            <w:pPr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 xml:space="preserve">Рекомендуемая литература, </w:t>
            </w:r>
          </w:p>
          <w:p w:rsidR="00C42038" w:rsidRPr="00A50C2E" w:rsidRDefault="00C42038" w:rsidP="00266AA4">
            <w:pPr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 xml:space="preserve">в т.ч. Интернет-ресурсы </w:t>
            </w:r>
          </w:p>
        </w:tc>
        <w:tc>
          <w:tcPr>
            <w:tcW w:w="6323" w:type="dxa"/>
          </w:tcPr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>1. Третьякова, Т. Н. Анимационная деятельность в социально-культурном сервисе и туризме [Текст] : учеб. пособие для вузов / Т. Н. Третьякова. - М. : Академия, 2008. - 270 с. : ил. - (Высшее профессиональное образование. Туризм). - Библиогр.: с. 266 - 267. - Допущено М-вом образования и науки РФ. - ISBN 978-5-7695-4454-5 : 280-17.</w:t>
            </w:r>
          </w:p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bCs/>
                <w:sz w:val="24"/>
                <w:szCs w:val="24"/>
              </w:rPr>
              <w:t>2. Туристская деятельность</w:t>
            </w:r>
            <w:r w:rsidRPr="00A50C2E">
              <w:rPr>
                <w:sz w:val="24"/>
                <w:szCs w:val="24"/>
              </w:rPr>
              <w:t xml:space="preserve"> [Текст] : учеб. пособие для студентов вузов, обучающихся по спец. "Социально-культур. сервис и туризм", "Туризм" и напр. подгот. "Туризм" / Т. В. Шевцова [и др.] ; под общ. ред. Т. В. Шевцовой; Федер. гос. бюдж. образоват. учреждение высш. проф. образования "Южно-Рос. гос. ун-т экономики и сервиса" (ФГБОУ ВПО "ЮРГУЭС"). - 2-е изд. - Шахты : ЮРГУЭС, 2012. - 352 с. : ил., табл. - Библиогр.: с. 318 - 325. - Рек. УМО учеб. заведений РФ. - Имеется электронный аналог, режим доступа: http://www.libdb.sssu.ru. - ISBN 978-5-93834-741-0 : 89-00.</w:t>
            </w:r>
          </w:p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bCs/>
                <w:sz w:val="24"/>
                <w:szCs w:val="24"/>
              </w:rPr>
              <w:t>3. Гаранин, Н. И.</w:t>
            </w:r>
            <w:r w:rsidRPr="00A50C2E">
              <w:rPr>
                <w:sz w:val="24"/>
                <w:szCs w:val="24"/>
              </w:rPr>
              <w:t>   Менеджмент туристской и гостиничной анимации [Текст] : учеб. пособие для вузов / Н. И. Гаранин, И. И. Булыгина ; Рос. междунар. акад. туризма. - М. : Сов. спорт, 2004. - 127 с. : ил. - Библиогр.: с. 124 - 125. - Рек. Советом УМО вузов России . - ISBN 5-85009-837-2 : 91-30. </w:t>
            </w:r>
          </w:p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 xml:space="preserve">4. </w:t>
            </w:r>
            <w:hyperlink r:id="rId20" w:tgtFrame="_blank" w:tooltip="Все книги автора" w:history="1">
              <w:r w:rsidRPr="00A50C2E">
                <w:rPr>
                  <w:rStyle w:val="Hyperlink"/>
                  <w:sz w:val="24"/>
                  <w:szCs w:val="24"/>
                </w:rPr>
                <w:t>Ильина Е. Н.</w:t>
              </w:r>
            </w:hyperlink>
            <w:hyperlink r:id="rId21" w:tooltip="Перейти на страницу книги" w:history="1">
              <w:r w:rsidRPr="00A50C2E">
                <w:rPr>
                  <w:rStyle w:val="Hyperlink"/>
                  <w:sz w:val="24"/>
                  <w:szCs w:val="24"/>
                </w:rPr>
                <w:t>Туроперейтинг: стратегия обслуживания</w:t>
              </w:r>
            </w:hyperlink>
            <w:r w:rsidRPr="00A50C2E">
              <w:rPr>
                <w:sz w:val="24"/>
                <w:szCs w:val="24"/>
              </w:rPr>
              <w:t xml:space="preserve">.- Москва: Финансы и статистика, 2008. - 160 c.- Режим доступа: </w:t>
            </w:r>
            <w:hyperlink r:id="rId22" w:history="1">
              <w:r w:rsidRPr="00A50C2E">
                <w:rPr>
                  <w:rStyle w:val="Hyperlink"/>
                  <w:sz w:val="24"/>
                  <w:szCs w:val="24"/>
                </w:rPr>
                <w:t>http://www.biblioclub.ru/index.php?page=book&amp;id=63502</w:t>
              </w:r>
            </w:hyperlink>
          </w:p>
          <w:p w:rsidR="00C42038" w:rsidRPr="00A50C2E" w:rsidRDefault="00C42038" w:rsidP="00266AA4">
            <w:pPr>
              <w:jc w:val="both"/>
              <w:rPr>
                <w:sz w:val="24"/>
                <w:szCs w:val="24"/>
              </w:rPr>
            </w:pPr>
            <w:r w:rsidRPr="00A50C2E">
              <w:rPr>
                <w:sz w:val="24"/>
                <w:szCs w:val="24"/>
              </w:rPr>
              <w:t>5. Загорская, Л.М. Теория и практика социально-культурного сервиса : учебное пособие / Л.М. Загорская. - Новосибирск : НГТУ, 2013. - 78 с. – Режим доступа</w:t>
            </w:r>
            <w:r w:rsidRPr="00A50C2E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23" w:history="1">
              <w:r w:rsidRPr="00A50C2E">
                <w:rPr>
                  <w:rStyle w:val="Hyperlink"/>
                  <w:sz w:val="24"/>
                  <w:szCs w:val="24"/>
                </w:rPr>
                <w:t>http://biblioclub.ru/index.php?page=book&amp;id=228892</w:t>
              </w:r>
            </w:hyperlink>
            <w:r w:rsidRPr="00A50C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42038" w:rsidRDefault="00C42038" w:rsidP="00254DAE">
      <w:pPr>
        <w:spacing w:line="360" w:lineRule="auto"/>
        <w:ind w:left="142"/>
        <w:jc w:val="both"/>
        <w:rPr>
          <w:sz w:val="24"/>
          <w:szCs w:val="24"/>
        </w:rPr>
      </w:pPr>
    </w:p>
    <w:p w:rsidR="00C42038" w:rsidRDefault="00C42038" w:rsidP="00254DAE">
      <w:pPr>
        <w:spacing w:line="360" w:lineRule="auto"/>
        <w:ind w:left="142"/>
        <w:jc w:val="both"/>
        <w:rPr>
          <w:sz w:val="24"/>
          <w:szCs w:val="24"/>
        </w:rPr>
      </w:pPr>
    </w:p>
    <w:p w:rsidR="00C42038" w:rsidRDefault="00C42038" w:rsidP="00254DAE">
      <w:pPr>
        <w:spacing w:line="360" w:lineRule="auto"/>
        <w:ind w:left="142"/>
        <w:jc w:val="both"/>
        <w:rPr>
          <w:sz w:val="24"/>
          <w:szCs w:val="24"/>
        </w:rPr>
      </w:pPr>
    </w:p>
    <w:p w:rsidR="00C42038" w:rsidRDefault="00C42038" w:rsidP="00254DAE">
      <w:pPr>
        <w:spacing w:line="360" w:lineRule="auto"/>
        <w:ind w:left="142"/>
        <w:jc w:val="both"/>
        <w:rPr>
          <w:sz w:val="24"/>
          <w:szCs w:val="24"/>
        </w:rPr>
      </w:pPr>
    </w:p>
    <w:p w:rsidR="00C42038" w:rsidRDefault="00C42038" w:rsidP="00254DAE">
      <w:pPr>
        <w:spacing w:line="360" w:lineRule="auto"/>
        <w:ind w:left="142"/>
        <w:jc w:val="both"/>
        <w:rPr>
          <w:sz w:val="24"/>
          <w:szCs w:val="24"/>
        </w:rPr>
      </w:pPr>
    </w:p>
    <w:p w:rsidR="00C42038" w:rsidRDefault="00C42038" w:rsidP="00254DAE">
      <w:pPr>
        <w:spacing w:line="360" w:lineRule="auto"/>
        <w:ind w:left="142"/>
        <w:jc w:val="both"/>
        <w:rPr>
          <w:sz w:val="24"/>
          <w:szCs w:val="24"/>
        </w:rPr>
      </w:pPr>
    </w:p>
    <w:p w:rsidR="00C42038" w:rsidRDefault="00C42038" w:rsidP="00254DAE">
      <w:pPr>
        <w:numPr>
          <w:ilvl w:val="0"/>
          <w:numId w:val="13"/>
        </w:numPr>
        <w:jc w:val="center"/>
        <w:rPr>
          <w:sz w:val="28"/>
          <w:szCs w:val="28"/>
        </w:rPr>
      </w:pPr>
      <w:r w:rsidRPr="009156B5">
        <w:rPr>
          <w:sz w:val="28"/>
          <w:szCs w:val="28"/>
        </w:rPr>
        <w:t>ТРЕБОВАНИЯ К ОЦЕНКЕ КАЧЕСТВА ОСВОЕНИЯ ПРОГРАММ</w:t>
      </w:r>
    </w:p>
    <w:p w:rsidR="00C42038" w:rsidRPr="009156B5" w:rsidRDefault="00C42038" w:rsidP="00254DAE">
      <w:pPr>
        <w:ind w:left="360"/>
        <w:jc w:val="center"/>
        <w:rPr>
          <w:sz w:val="28"/>
          <w:szCs w:val="28"/>
        </w:rPr>
      </w:pPr>
    </w:p>
    <w:p w:rsidR="00C42038" w:rsidRDefault="00C42038" w:rsidP="00254DAE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4111"/>
        <w:gridCol w:w="2387"/>
      </w:tblGrid>
      <w:tr w:rsidR="00C42038" w:rsidRPr="0098749B" w:rsidTr="00E05BA4">
        <w:tc>
          <w:tcPr>
            <w:tcW w:w="3510" w:type="dxa"/>
          </w:tcPr>
          <w:p w:rsidR="00C42038" w:rsidRPr="009156B5" w:rsidRDefault="00C42038" w:rsidP="00B918CA">
            <w:pPr>
              <w:jc w:val="center"/>
              <w:rPr>
                <w:sz w:val="28"/>
                <w:szCs w:val="28"/>
              </w:rPr>
            </w:pPr>
            <w:r w:rsidRPr="009156B5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4111" w:type="dxa"/>
          </w:tcPr>
          <w:p w:rsidR="00C42038" w:rsidRPr="009156B5" w:rsidRDefault="00C42038" w:rsidP="00B918CA">
            <w:pPr>
              <w:jc w:val="center"/>
              <w:rPr>
                <w:sz w:val="28"/>
                <w:szCs w:val="28"/>
              </w:rPr>
            </w:pPr>
            <w:r w:rsidRPr="009156B5">
              <w:rPr>
                <w:sz w:val="28"/>
                <w:szCs w:val="28"/>
              </w:rPr>
              <w:t>Основные показатели оценки</w:t>
            </w:r>
          </w:p>
        </w:tc>
        <w:tc>
          <w:tcPr>
            <w:tcW w:w="2387" w:type="dxa"/>
          </w:tcPr>
          <w:p w:rsidR="00C42038" w:rsidRDefault="00C42038" w:rsidP="00B918CA">
            <w:pPr>
              <w:jc w:val="center"/>
              <w:rPr>
                <w:sz w:val="28"/>
                <w:szCs w:val="28"/>
              </w:rPr>
            </w:pPr>
            <w:r w:rsidRPr="009156B5">
              <w:rPr>
                <w:sz w:val="28"/>
                <w:szCs w:val="28"/>
              </w:rPr>
              <w:t xml:space="preserve">Формы и методы </w:t>
            </w:r>
          </w:p>
          <w:p w:rsidR="00C42038" w:rsidRPr="009156B5" w:rsidRDefault="00C42038" w:rsidP="00B918CA">
            <w:pPr>
              <w:jc w:val="center"/>
              <w:rPr>
                <w:sz w:val="28"/>
                <w:szCs w:val="28"/>
              </w:rPr>
            </w:pPr>
            <w:r w:rsidRPr="009156B5">
              <w:rPr>
                <w:sz w:val="28"/>
                <w:szCs w:val="28"/>
              </w:rPr>
              <w:t>контроля и оценки</w:t>
            </w:r>
          </w:p>
        </w:tc>
      </w:tr>
      <w:tr w:rsidR="00C42038" w:rsidRPr="00D916B5" w:rsidTr="00E05BA4">
        <w:tc>
          <w:tcPr>
            <w:tcW w:w="3510" w:type="dxa"/>
          </w:tcPr>
          <w:p w:rsidR="00C42038" w:rsidRPr="00096386" w:rsidRDefault="00C42038" w:rsidP="00B918CA">
            <w:pPr>
              <w:rPr>
                <w:sz w:val="24"/>
                <w:szCs w:val="24"/>
              </w:rPr>
            </w:pPr>
            <w:r w:rsidRPr="00096386">
              <w:rPr>
                <w:sz w:val="24"/>
                <w:szCs w:val="24"/>
              </w:rPr>
              <w:t xml:space="preserve">МОДУЛЬ 1. Основы </w:t>
            </w:r>
            <w:r>
              <w:rPr>
                <w:sz w:val="24"/>
                <w:szCs w:val="24"/>
              </w:rPr>
              <w:t>туристского</w:t>
            </w:r>
            <w:r w:rsidRPr="00096386">
              <w:rPr>
                <w:sz w:val="24"/>
                <w:szCs w:val="24"/>
              </w:rPr>
              <w:t xml:space="preserve"> бизнеса</w:t>
            </w:r>
          </w:p>
        </w:tc>
        <w:tc>
          <w:tcPr>
            <w:tcW w:w="4111" w:type="dxa"/>
          </w:tcPr>
          <w:p w:rsidR="00C42038" w:rsidRPr="00B31BC6" w:rsidRDefault="00C42038" w:rsidP="00B918CA">
            <w:pPr>
              <w:jc w:val="both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готовность к применению прикладных методов исследовательской деятельности в туризме; готовность к применению инновационных технологий в туристской деятельности и новых форм обслуживания потребителей и (или) туристов; готовность к разработке туристского продукта на основе современных технологий; способность к продвижению и реализации туристского продукта с использованием информационных и коммуникативных технологий; способность использовать нормативные документы по качеству, стандартизации и сертификации в туристской индустрии.</w:t>
            </w:r>
            <w:r w:rsidRPr="00B31BC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C42038" w:rsidRPr="00096386" w:rsidRDefault="00C42038" w:rsidP="00B918CA">
            <w:pPr>
              <w:jc w:val="center"/>
              <w:rPr>
                <w:sz w:val="24"/>
                <w:szCs w:val="24"/>
              </w:rPr>
            </w:pPr>
            <w:r w:rsidRPr="00096386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42038" w:rsidRPr="00D916B5" w:rsidTr="00E05BA4">
        <w:tc>
          <w:tcPr>
            <w:tcW w:w="3510" w:type="dxa"/>
          </w:tcPr>
          <w:p w:rsidR="00C42038" w:rsidRPr="00096386" w:rsidRDefault="00C42038" w:rsidP="00B918CA">
            <w:pPr>
              <w:rPr>
                <w:sz w:val="24"/>
                <w:szCs w:val="24"/>
              </w:rPr>
            </w:pPr>
            <w:r w:rsidRPr="00096386">
              <w:rPr>
                <w:sz w:val="24"/>
                <w:szCs w:val="24"/>
              </w:rPr>
              <w:t xml:space="preserve">МОДУЛЬ 2. Технологии в </w:t>
            </w:r>
            <w:r>
              <w:rPr>
                <w:sz w:val="24"/>
                <w:szCs w:val="24"/>
              </w:rPr>
              <w:t xml:space="preserve">туристском </w:t>
            </w:r>
            <w:r w:rsidRPr="00096386">
              <w:rPr>
                <w:sz w:val="24"/>
                <w:szCs w:val="24"/>
              </w:rPr>
              <w:t>бизнесе</w:t>
            </w:r>
          </w:p>
        </w:tc>
        <w:tc>
          <w:tcPr>
            <w:tcW w:w="4111" w:type="dxa"/>
          </w:tcPr>
          <w:p w:rsidR="00C42038" w:rsidRPr="004D14F6" w:rsidRDefault="00C42038" w:rsidP="00254DAE">
            <w:pPr>
              <w:jc w:val="both"/>
              <w:rPr>
                <w:sz w:val="24"/>
                <w:szCs w:val="24"/>
              </w:rPr>
            </w:pPr>
            <w:r w:rsidRPr="00B31BC6">
              <w:rPr>
                <w:sz w:val="24"/>
                <w:szCs w:val="24"/>
              </w:rPr>
              <w:t>готовность к применению прикладных методов исследовательской деятельности в туризме; готовность к применению инновационных технологий в туристской деятельности и новых форм обслуживания потребителей и (или) туристов; готовность к разработке туристского продукта на основе современных технологий; способность к продвижению и реализации туристского продукта с использованием информационных и коммуникативных технологий; способность использовать нормативные документы по качеству, стандартизации и сертификации в туристской индустрии.</w:t>
            </w:r>
          </w:p>
        </w:tc>
        <w:tc>
          <w:tcPr>
            <w:tcW w:w="2387" w:type="dxa"/>
          </w:tcPr>
          <w:p w:rsidR="00C42038" w:rsidRPr="00096386" w:rsidRDefault="00C42038" w:rsidP="00B918CA">
            <w:pPr>
              <w:jc w:val="center"/>
              <w:rPr>
                <w:sz w:val="24"/>
                <w:szCs w:val="24"/>
              </w:rPr>
            </w:pPr>
            <w:r w:rsidRPr="00096386">
              <w:rPr>
                <w:sz w:val="24"/>
                <w:szCs w:val="24"/>
              </w:rPr>
              <w:t xml:space="preserve">Контрольные задания. Тестирование. </w:t>
            </w:r>
          </w:p>
        </w:tc>
      </w:tr>
      <w:tr w:rsidR="00C42038" w:rsidRPr="00D916B5" w:rsidTr="00E05BA4">
        <w:tc>
          <w:tcPr>
            <w:tcW w:w="3510" w:type="dxa"/>
          </w:tcPr>
          <w:p w:rsidR="00C42038" w:rsidRPr="004D14F6" w:rsidRDefault="00C42038" w:rsidP="00B918CA">
            <w:pPr>
              <w:rPr>
                <w:sz w:val="24"/>
                <w:szCs w:val="24"/>
              </w:rPr>
            </w:pPr>
            <w:r w:rsidRPr="004D14F6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6498" w:type="dxa"/>
            <w:gridSpan w:val="2"/>
          </w:tcPr>
          <w:p w:rsidR="00C42038" w:rsidRPr="004D14F6" w:rsidRDefault="00C42038" w:rsidP="00B918CA">
            <w:pPr>
              <w:rPr>
                <w:sz w:val="24"/>
                <w:szCs w:val="24"/>
              </w:rPr>
            </w:pPr>
            <w:r w:rsidRPr="004D14F6">
              <w:rPr>
                <w:sz w:val="24"/>
                <w:szCs w:val="24"/>
              </w:rPr>
              <w:t>Итоговый экзамен</w:t>
            </w:r>
          </w:p>
        </w:tc>
      </w:tr>
    </w:tbl>
    <w:p w:rsidR="00C42038" w:rsidRDefault="00C42038" w:rsidP="00254DAE">
      <w:pPr>
        <w:spacing w:line="360" w:lineRule="auto"/>
        <w:ind w:left="142"/>
        <w:jc w:val="both"/>
        <w:rPr>
          <w:sz w:val="24"/>
          <w:szCs w:val="24"/>
        </w:rPr>
      </w:pPr>
    </w:p>
    <w:p w:rsidR="00C42038" w:rsidRPr="00145C21" w:rsidRDefault="00C42038" w:rsidP="00254DAE">
      <w:pPr>
        <w:rPr>
          <w:sz w:val="28"/>
          <w:szCs w:val="28"/>
        </w:rPr>
      </w:pPr>
      <w:r w:rsidRPr="00145C21">
        <w:rPr>
          <w:sz w:val="28"/>
          <w:szCs w:val="28"/>
        </w:rPr>
        <w:t>Разработчики программы:</w:t>
      </w:r>
    </w:p>
    <w:p w:rsidR="00C42038" w:rsidRPr="00145C21" w:rsidRDefault="00C42038" w:rsidP="00254DAE">
      <w:pPr>
        <w:rPr>
          <w:sz w:val="28"/>
          <w:szCs w:val="28"/>
        </w:rPr>
      </w:pPr>
      <w:r w:rsidRPr="00145C21">
        <w:rPr>
          <w:sz w:val="28"/>
          <w:szCs w:val="28"/>
        </w:rPr>
        <w:t xml:space="preserve">к.э.н., доц.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45C21">
        <w:rPr>
          <w:sz w:val="28"/>
          <w:szCs w:val="28"/>
        </w:rPr>
        <w:t>Т.В. Дегтярёва</w:t>
      </w:r>
    </w:p>
    <w:p w:rsidR="00C42038" w:rsidRPr="00145C21" w:rsidRDefault="00C42038" w:rsidP="00254DAE">
      <w:pPr>
        <w:rPr>
          <w:sz w:val="28"/>
          <w:szCs w:val="28"/>
        </w:rPr>
      </w:pPr>
      <w:r w:rsidRPr="00145C21">
        <w:rPr>
          <w:sz w:val="28"/>
          <w:szCs w:val="28"/>
        </w:rPr>
        <w:t>к.э.н., доц.                                                                                           О.В. Елисеева</w:t>
      </w:r>
    </w:p>
    <w:p w:rsidR="00C42038" w:rsidRPr="00145C21" w:rsidRDefault="00C42038" w:rsidP="00254DAE">
      <w:pPr>
        <w:rPr>
          <w:sz w:val="28"/>
          <w:szCs w:val="28"/>
        </w:rPr>
      </w:pPr>
      <w:r w:rsidRPr="00145C21">
        <w:rPr>
          <w:sz w:val="28"/>
          <w:szCs w:val="28"/>
        </w:rPr>
        <w:t>к.э.н., доц.                                                                                           О.С. Мысова</w:t>
      </w:r>
    </w:p>
    <w:p w:rsidR="00C42038" w:rsidRDefault="00C42038" w:rsidP="00254DAE">
      <w:pPr>
        <w:rPr>
          <w:sz w:val="28"/>
          <w:szCs w:val="28"/>
        </w:rPr>
      </w:pPr>
      <w:r w:rsidRPr="00145C21">
        <w:rPr>
          <w:sz w:val="28"/>
          <w:szCs w:val="28"/>
        </w:rPr>
        <w:t>к.э.н., доц.                                                                                           Н.Г. Нагай</w:t>
      </w:r>
    </w:p>
    <w:p w:rsidR="00C42038" w:rsidRDefault="00C42038">
      <w:r>
        <w:rPr>
          <w:sz w:val="28"/>
          <w:szCs w:val="28"/>
        </w:rPr>
        <w:t>к.с.н, доц.                                                                                            Н.И.Гусев</w:t>
      </w:r>
    </w:p>
    <w:sectPr w:rsidR="00C42038" w:rsidSect="00E05B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BD8A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4302DD"/>
    <w:multiLevelType w:val="hybridMultilevel"/>
    <w:tmpl w:val="19785042"/>
    <w:lvl w:ilvl="0" w:tplc="51D82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C73BD"/>
    <w:multiLevelType w:val="hybridMultilevel"/>
    <w:tmpl w:val="BFD4B080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3">
    <w:nsid w:val="11162B2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>
    <w:nsid w:val="1EF83BAB"/>
    <w:multiLevelType w:val="hybridMultilevel"/>
    <w:tmpl w:val="7A184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305594"/>
    <w:multiLevelType w:val="hybridMultilevel"/>
    <w:tmpl w:val="9CC012AC"/>
    <w:lvl w:ilvl="0" w:tplc="51D82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B589F"/>
    <w:multiLevelType w:val="hybridMultilevel"/>
    <w:tmpl w:val="1228E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255516"/>
    <w:multiLevelType w:val="hybridMultilevel"/>
    <w:tmpl w:val="24AC420C"/>
    <w:lvl w:ilvl="0" w:tplc="2A6CDB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84786A"/>
    <w:multiLevelType w:val="hybridMultilevel"/>
    <w:tmpl w:val="7EE45D5C"/>
    <w:lvl w:ilvl="0" w:tplc="5394B0A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98F106D"/>
    <w:multiLevelType w:val="hybridMultilevel"/>
    <w:tmpl w:val="E280E380"/>
    <w:lvl w:ilvl="0" w:tplc="E58A9CE6">
      <w:start w:val="1"/>
      <w:numFmt w:val="decimal"/>
      <w:lvlText w:val="%1"/>
      <w:lvlJc w:val="left"/>
      <w:pPr>
        <w:tabs>
          <w:tab w:val="num" w:pos="376"/>
        </w:tabs>
        <w:ind w:left="376" w:hanging="360"/>
      </w:pPr>
      <w:rPr>
        <w:rFonts w:cs="Times New Roman" w:hint="default"/>
      </w:rPr>
    </w:lvl>
    <w:lvl w:ilvl="1" w:tplc="29064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E70F0B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C1A1B"/>
    <w:multiLevelType w:val="hybridMultilevel"/>
    <w:tmpl w:val="64F6A726"/>
    <w:lvl w:ilvl="0" w:tplc="308C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C44098"/>
    <w:multiLevelType w:val="hybridMultilevel"/>
    <w:tmpl w:val="7DF0FA80"/>
    <w:lvl w:ilvl="0" w:tplc="5394B0A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FE458C9"/>
    <w:multiLevelType w:val="hybridMultilevel"/>
    <w:tmpl w:val="C5B0A4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370444"/>
    <w:multiLevelType w:val="hybridMultilevel"/>
    <w:tmpl w:val="BDA845F4"/>
    <w:lvl w:ilvl="0" w:tplc="04190001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8896A02"/>
    <w:multiLevelType w:val="hybridMultilevel"/>
    <w:tmpl w:val="2570A926"/>
    <w:lvl w:ilvl="0" w:tplc="51D82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7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1"/>
  </w:num>
  <w:num w:numId="15">
    <w:abstractNumId w:val="8"/>
  </w:num>
  <w:num w:numId="16">
    <w:abstractNumId w:val="6"/>
  </w:num>
  <w:num w:numId="17">
    <w:abstractNumId w:val="9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DAE"/>
    <w:rsid w:val="00006E3C"/>
    <w:rsid w:val="000206FA"/>
    <w:rsid w:val="000369AB"/>
    <w:rsid w:val="0007194F"/>
    <w:rsid w:val="00096386"/>
    <w:rsid w:val="000D363E"/>
    <w:rsid w:val="00115873"/>
    <w:rsid w:val="00145C21"/>
    <w:rsid w:val="001C0719"/>
    <w:rsid w:val="00216D2A"/>
    <w:rsid w:val="00242331"/>
    <w:rsid w:val="0025015C"/>
    <w:rsid w:val="00254DAE"/>
    <w:rsid w:val="00266AA4"/>
    <w:rsid w:val="002869B1"/>
    <w:rsid w:val="002A7F2C"/>
    <w:rsid w:val="002E270C"/>
    <w:rsid w:val="00320DEC"/>
    <w:rsid w:val="003635E3"/>
    <w:rsid w:val="003B720A"/>
    <w:rsid w:val="0041166A"/>
    <w:rsid w:val="004730B6"/>
    <w:rsid w:val="004D14F6"/>
    <w:rsid w:val="004F3C58"/>
    <w:rsid w:val="00511079"/>
    <w:rsid w:val="00526D0E"/>
    <w:rsid w:val="0055055A"/>
    <w:rsid w:val="005D6F3A"/>
    <w:rsid w:val="006012B1"/>
    <w:rsid w:val="00626149"/>
    <w:rsid w:val="006E2C79"/>
    <w:rsid w:val="0071069F"/>
    <w:rsid w:val="00722AD4"/>
    <w:rsid w:val="0073266B"/>
    <w:rsid w:val="00744B6B"/>
    <w:rsid w:val="00786678"/>
    <w:rsid w:val="00787C64"/>
    <w:rsid w:val="007B009A"/>
    <w:rsid w:val="00815904"/>
    <w:rsid w:val="0084352D"/>
    <w:rsid w:val="00883F95"/>
    <w:rsid w:val="008A4992"/>
    <w:rsid w:val="009156B5"/>
    <w:rsid w:val="0096694D"/>
    <w:rsid w:val="0098749B"/>
    <w:rsid w:val="009E1EB5"/>
    <w:rsid w:val="00A46D29"/>
    <w:rsid w:val="00A50C2E"/>
    <w:rsid w:val="00B06462"/>
    <w:rsid w:val="00B25AA0"/>
    <w:rsid w:val="00B31BC6"/>
    <w:rsid w:val="00B918CA"/>
    <w:rsid w:val="00BA79D5"/>
    <w:rsid w:val="00C24117"/>
    <w:rsid w:val="00C42038"/>
    <w:rsid w:val="00C466CB"/>
    <w:rsid w:val="00C51339"/>
    <w:rsid w:val="00CA4692"/>
    <w:rsid w:val="00D00479"/>
    <w:rsid w:val="00D5391B"/>
    <w:rsid w:val="00D618D1"/>
    <w:rsid w:val="00D80ECD"/>
    <w:rsid w:val="00D916B5"/>
    <w:rsid w:val="00D93B63"/>
    <w:rsid w:val="00DC6B46"/>
    <w:rsid w:val="00DF4E12"/>
    <w:rsid w:val="00E0253F"/>
    <w:rsid w:val="00E05BA4"/>
    <w:rsid w:val="00E11887"/>
    <w:rsid w:val="00E768BE"/>
    <w:rsid w:val="00EC005A"/>
    <w:rsid w:val="00EE1955"/>
    <w:rsid w:val="00F41D56"/>
    <w:rsid w:val="00F60A45"/>
    <w:rsid w:val="00F706D2"/>
    <w:rsid w:val="00F80ED7"/>
    <w:rsid w:val="00F928E8"/>
    <w:rsid w:val="00F9682F"/>
    <w:rsid w:val="00FA2164"/>
    <w:rsid w:val="00FE0B72"/>
    <w:rsid w:val="00FE2390"/>
    <w:rsid w:val="00FE252C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54DA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133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513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1339"/>
    <w:pPr>
      <w:keepNext/>
      <w:widowControl w:val="0"/>
      <w:autoSpaceDE w:val="0"/>
      <w:autoSpaceDN w:val="0"/>
      <w:adjustRightInd w:val="0"/>
      <w:spacing w:line="360" w:lineRule="auto"/>
      <w:ind w:left="284" w:right="144"/>
      <w:outlineLvl w:val="2"/>
    </w:pPr>
    <w:rPr>
      <w:rFonts w:ascii="Calibri" w:hAnsi="Calibri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13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513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339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1339"/>
    <w:rPr>
      <w:rFonts w:cs="Times New Roman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1339"/>
    <w:rPr>
      <w:rFonts w:ascii="Calibri" w:hAnsi="Calibri" w:cs="Times New Roman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133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51339"/>
    <w:rPr>
      <w:rFonts w:ascii="Calibri" w:hAnsi="Calibri" w:cs="Times New Roman"/>
      <w:b/>
      <w:i/>
      <w:sz w:val="26"/>
    </w:rPr>
  </w:style>
  <w:style w:type="character" w:styleId="Strong">
    <w:name w:val="Strong"/>
    <w:basedOn w:val="DefaultParagraphFont"/>
    <w:uiPriority w:val="99"/>
    <w:qFormat/>
    <w:rsid w:val="00C5133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513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СПИСОК"/>
    <w:basedOn w:val="Normal"/>
    <w:link w:val="a0"/>
    <w:uiPriority w:val="99"/>
    <w:rsid w:val="00C51339"/>
    <w:pPr>
      <w:widowControl w:val="0"/>
      <w:tabs>
        <w:tab w:val="left" w:pos="1134"/>
        <w:tab w:val="left" w:pos="1276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a0">
    <w:name w:val="СПИСОК Знак"/>
    <w:link w:val="a"/>
    <w:uiPriority w:val="99"/>
    <w:locked/>
    <w:rsid w:val="00C51339"/>
    <w:rPr>
      <w:sz w:val="2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51339"/>
    <w:rPr>
      <w:rFonts w:cs="Times New Roman"/>
      <w:i/>
    </w:rPr>
  </w:style>
  <w:style w:type="paragraph" w:styleId="BodyText3">
    <w:name w:val="Body Text 3"/>
    <w:basedOn w:val="Normal"/>
    <w:link w:val="BodyText3Char"/>
    <w:uiPriority w:val="99"/>
    <w:rsid w:val="00254DAE"/>
    <w:pPr>
      <w:tabs>
        <w:tab w:val="left" w:pos="708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54DAE"/>
    <w:rPr>
      <w:rFonts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54D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4DAE"/>
    <w:rPr>
      <w:rFonts w:cs="Times New Roman"/>
      <w:lang w:eastAsia="ru-RU"/>
    </w:rPr>
  </w:style>
  <w:style w:type="paragraph" w:styleId="List">
    <w:name w:val="List"/>
    <w:basedOn w:val="Normal"/>
    <w:uiPriority w:val="99"/>
    <w:rsid w:val="00254DAE"/>
    <w:pPr>
      <w:tabs>
        <w:tab w:val="left" w:pos="708"/>
      </w:tabs>
      <w:ind w:left="283" w:hanging="283"/>
    </w:pPr>
    <w:rPr>
      <w:rFonts w:ascii="Arial" w:hAnsi="Arial" w:cs="Wingdings"/>
      <w:sz w:val="24"/>
      <w:szCs w:val="28"/>
      <w:lang w:eastAsia="ar-SA"/>
    </w:rPr>
  </w:style>
  <w:style w:type="table" w:styleId="TableGrid">
    <w:name w:val="Table Grid"/>
    <w:basedOn w:val="TableNormal"/>
    <w:uiPriority w:val="99"/>
    <w:rsid w:val="00254D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uiPriority w:val="99"/>
    <w:rsid w:val="00254DAE"/>
    <w:pPr>
      <w:tabs>
        <w:tab w:val="left" w:pos="180"/>
      </w:tabs>
      <w:ind w:right="-289"/>
      <w:jc w:val="center"/>
    </w:pPr>
    <w:rPr>
      <w:bCs/>
      <w:iCs/>
      <w:sz w:val="28"/>
      <w:szCs w:val="28"/>
    </w:rPr>
  </w:style>
  <w:style w:type="character" w:styleId="Hyperlink">
    <w:name w:val="Hyperlink"/>
    <w:basedOn w:val="DefaultParagraphFont"/>
    <w:uiPriority w:val="99"/>
    <w:rsid w:val="00254DAE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254DAE"/>
    <w:pPr>
      <w:ind w:left="720"/>
      <w:contextualSpacing/>
    </w:pPr>
  </w:style>
  <w:style w:type="character" w:customStyle="1" w:styleId="FontStyle12">
    <w:name w:val="Font Style12"/>
    <w:uiPriority w:val="99"/>
    <w:rsid w:val="00254DAE"/>
    <w:rPr>
      <w:rFonts w:ascii="Arial" w:hAnsi="Arial"/>
      <w:color w:val="000000"/>
      <w:sz w:val="18"/>
    </w:rPr>
  </w:style>
  <w:style w:type="character" w:customStyle="1" w:styleId="apple-converted-space">
    <w:name w:val="apple-converted-space"/>
    <w:basedOn w:val="DefaultParagraphFont"/>
    <w:uiPriority w:val="99"/>
    <w:rsid w:val="00254DAE"/>
    <w:rPr>
      <w:rFonts w:cs="Times New Roman"/>
    </w:rPr>
  </w:style>
  <w:style w:type="paragraph" w:customStyle="1" w:styleId="ConsNormal">
    <w:name w:val="ConsNormal"/>
    <w:uiPriority w:val="99"/>
    <w:rsid w:val="00254DAE"/>
    <w:pPr>
      <w:widowControl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DAE"/>
    <w:rPr>
      <w:rFonts w:ascii="Tahoma" w:hAnsi="Tahoma" w:cs="Tahoma"/>
      <w:sz w:val="16"/>
      <w:szCs w:val="16"/>
      <w:lang w:eastAsia="ru-RU"/>
    </w:rPr>
  </w:style>
  <w:style w:type="paragraph" w:customStyle="1" w:styleId="10">
    <w:name w:val="1 Знак"/>
    <w:basedOn w:val="Normal"/>
    <w:uiPriority w:val="99"/>
    <w:rsid w:val="00E05BA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5055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1">
    <w:name w:val="Знак"/>
    <w:basedOn w:val="Normal"/>
    <w:uiPriority w:val="99"/>
    <w:rsid w:val="0073266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uiPriority w:val="99"/>
    <w:rsid w:val="00B31BC6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51951" TargetMode="External"/><Relationship Id="rId13" Type="http://schemas.openxmlformats.org/officeDocument/2006/relationships/hyperlink" Target="http://ibooks.ru/reading.php?productid=25386" TargetMode="External"/><Relationship Id="rId18" Type="http://schemas.openxmlformats.org/officeDocument/2006/relationships/hyperlink" Target="http://biblioclub.ru/index.php?page=book&amp;id=2277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book/63502/" TargetMode="External"/><Relationship Id="rId7" Type="http://schemas.openxmlformats.org/officeDocument/2006/relationships/hyperlink" Target="http://biblioclub.ru/index.php?page=book&amp;id=227773" TargetMode="External"/><Relationship Id="rId12" Type="http://schemas.openxmlformats.org/officeDocument/2006/relationships/hyperlink" Target="http://ibooks.ru/reading.php?productid=27291" TargetMode="External"/><Relationship Id="rId17" Type="http://schemas.openxmlformats.org/officeDocument/2006/relationships/hyperlink" Target="http://biblioclub.ru/index.php?page=book&amp;id=9082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books.ru/reading.php?productid=337895" TargetMode="External"/><Relationship Id="rId20" Type="http://schemas.openxmlformats.org/officeDocument/2006/relationships/hyperlink" Target="http://www.biblioclub.ru/author.php?action=book&amp;auth_id=99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90828" TargetMode="External"/><Relationship Id="rId11" Type="http://schemas.openxmlformats.org/officeDocument/2006/relationships/hyperlink" Target="http://ibooks.ru/reading.php?productid=2729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biblioclub.ru/index.php?page=book&amp;id=226014" TargetMode="External"/><Relationship Id="rId23" Type="http://schemas.openxmlformats.org/officeDocument/2006/relationships/hyperlink" Target="http://biblioclub.ru/index.php?page=book&amp;id=228892" TargetMode="External"/><Relationship Id="rId10" Type="http://schemas.openxmlformats.org/officeDocument/2006/relationships/hyperlink" Target="http://biblioclub.ru/index.php?page=book&amp;id=59676" TargetMode="External"/><Relationship Id="rId19" Type="http://schemas.openxmlformats.org/officeDocument/2006/relationships/hyperlink" Target="http://biblioclub.ru/index.php?page=book&amp;id=251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book&amp;id=93436" TargetMode="External"/><Relationship Id="rId14" Type="http://schemas.openxmlformats.org/officeDocument/2006/relationships/hyperlink" Target="http://ibooks.ru/reading.php?productid=25386" TargetMode="External"/><Relationship Id="rId22" Type="http://schemas.openxmlformats.org/officeDocument/2006/relationships/hyperlink" Target="http://www.biblioclub.ru/index.php?page=book&amp;id=63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14</Pages>
  <Words>4514</Words>
  <Characters>25730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Shevtsova</cp:lastModifiedBy>
  <cp:revision>7</cp:revision>
  <cp:lastPrinted>2017-01-24T10:54:00Z</cp:lastPrinted>
  <dcterms:created xsi:type="dcterms:W3CDTF">2016-10-10T20:18:00Z</dcterms:created>
  <dcterms:modified xsi:type="dcterms:W3CDTF">2017-01-24T11:50:00Z</dcterms:modified>
</cp:coreProperties>
</file>